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  <w:t>附件4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广州市XX产业集群培育发展方案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zCs w:val="32"/>
          <w:lang w:val="en-US"/>
        </w:rPr>
        <w:t>（提纲，适用链主企业）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9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第一部分：企业简介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（一）企业基本情况：企业简介；在产业集群及细分领域中的位置及地位，产业带动能力；核心关键技术性能指标、主要加工工艺、能耗指标等与国际国内领先水平的对比情况；主要用户群体及销售地；近3年销售及效益情况，国际化情况；数字化、智能化、绿色化情况等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（二）企业创新发展情况：企业研发机构、研发制度机制、人才团队、研发投入情况；知识产权积累及运用情况；新产品、新技术研发水平；参与或主导国际国内相关技术、工艺标准制定情况；自主创新能力情况，包括但不限于获得国家级和省级科学技术奖励、专利奖项等各项创新成果；“卡脖子”难题和关键技术攻坚情况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（三）企业高端化智能化绿色化发展情况：高端化发展和品牌培育成效，数字化转型实施情况（包括但不限于数字化建设赋能产业链上下游企业情况），绿色低碳发展情况（包括但不限于生态环境守法合规情况、绿色制造等）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（四）企业产业协同带动能力：产业链上下游企业数量及其增速；产业链上下游企业协同水平；在产业链供应链上的整合带动能力情况。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（五）企业管理与制度建设基本情况：简要介绍企业经营战略、发展愿景、介绍产品质量保障（包括获得重要质量奖项情况）、知识产权、安全生产、风险应对等管理制度情况。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（六）企业认为其他需要介绍的情况。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第二部分：培育背景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明确实施范围，分析背景和意义。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第三部分：基础条件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分析产业的基础条件、优势与特色，对标国际先进水平找出产业发展的差距。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第四部分：思路与目标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提出总体思路、培育原则、发展定位和主要目标。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第五部分：培育发展路径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重点阐明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推动产业发展、绘制产业图谱、开展核心技术攻关、促进产业协同创新、强化产业链上下游协作、带动大中小企业融通发展、深化产业链国际合作、推进行业标准规范化建设等主要任务和做法，以及其他主动承担的产业链培育发展任务。包括但不限于以下内容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（一）协助绘制产业图谱，梳理产业链供应链长板短板。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协助产业集群牵头部门梳理产业链并绘制产业图谱，针对产业链供应链断点、堵点、痛点，进一步明确产业发展方向、招商重点、攻关清单等。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牵头组织开展关键核心技术攻关，破解“卡脖子”难题。围绕产业链稳链补链强链控链，发挥引领带动作用，加大重要产品和关键核心技术攻关力度，加快工程化产业化突破，切实解决关键原材料、核心零部件、高端装备、先进工艺等受制于人的问题，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促进产业协同创新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推进行业标准规范化建设，主导或参与制定相关技术、质量、管理标准规范等。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（三）强化产业链上下游协作，带动大中小企业融通发展。会同行业协会等开展产业对接活动，促进大中小企业在信息联通、产能对接、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跨链合作、产创协同、产教融合、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品牌共建、联合采购、资金融通、知识产权和销售渠道共享等方面开展协作；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示范引领方面先行先试，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带头开展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数字化改造、推广数字人民币应用、响应绿色低碳行动、开放场景应用、开展产品适配、参与建设公共服务平台或中试平台等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，构建以大带小、以小促大、以优助强的融通发展格局。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四）深化产业国际合作，提升产业链供应链韧性。推动高质量“引进来”和高水平“走出去”，积极参与“一带一路”建设，在产业、科技、金融、人才等领域加强投资贸易合作，提升在国际产业分工中的地位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（五）其他主动承担的产业集群培育发展任务。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第六部分：保障措施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提出相关工作机制和保障措施，按年度制定工作计划。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587" w:right="1531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ZlZDRhNDI4YTNmOWFlNjAzODcyZGRhNzYyZmI4ZmIifQ=="/>
  </w:docVars>
  <w:rsids>
    <w:rsidRoot w:val="69F2F1B7"/>
    <w:rsid w:val="000778E3"/>
    <w:rsid w:val="000C1E67"/>
    <w:rsid w:val="0012239E"/>
    <w:rsid w:val="0016289A"/>
    <w:rsid w:val="001C4D8D"/>
    <w:rsid w:val="00213F65"/>
    <w:rsid w:val="00243F9B"/>
    <w:rsid w:val="00294FDF"/>
    <w:rsid w:val="003427DF"/>
    <w:rsid w:val="003564A6"/>
    <w:rsid w:val="003C3FF3"/>
    <w:rsid w:val="003D47AF"/>
    <w:rsid w:val="0045354C"/>
    <w:rsid w:val="00487902"/>
    <w:rsid w:val="00546883"/>
    <w:rsid w:val="00571606"/>
    <w:rsid w:val="006F5C04"/>
    <w:rsid w:val="00750058"/>
    <w:rsid w:val="00825AE4"/>
    <w:rsid w:val="008656DF"/>
    <w:rsid w:val="00894CAD"/>
    <w:rsid w:val="008B7AB1"/>
    <w:rsid w:val="008D4945"/>
    <w:rsid w:val="008F0A0F"/>
    <w:rsid w:val="009B2558"/>
    <w:rsid w:val="009B2AA7"/>
    <w:rsid w:val="009E317A"/>
    <w:rsid w:val="00A10A2C"/>
    <w:rsid w:val="00A431B3"/>
    <w:rsid w:val="00A9540F"/>
    <w:rsid w:val="00AA00ED"/>
    <w:rsid w:val="00B105D9"/>
    <w:rsid w:val="00B42A97"/>
    <w:rsid w:val="00C1393E"/>
    <w:rsid w:val="00C76BDE"/>
    <w:rsid w:val="00C81828"/>
    <w:rsid w:val="00C82AB3"/>
    <w:rsid w:val="00C85986"/>
    <w:rsid w:val="00CB0D6B"/>
    <w:rsid w:val="00CF701A"/>
    <w:rsid w:val="00D2075B"/>
    <w:rsid w:val="00DC5943"/>
    <w:rsid w:val="00E30302"/>
    <w:rsid w:val="00E37289"/>
    <w:rsid w:val="00E4542F"/>
    <w:rsid w:val="00E51341"/>
    <w:rsid w:val="00E768F4"/>
    <w:rsid w:val="00E874C7"/>
    <w:rsid w:val="00E9040C"/>
    <w:rsid w:val="00EB793E"/>
    <w:rsid w:val="00EC6FC4"/>
    <w:rsid w:val="00FE2A2B"/>
    <w:rsid w:val="17D81708"/>
    <w:rsid w:val="2B063CBB"/>
    <w:rsid w:val="430F6494"/>
    <w:rsid w:val="5BB75403"/>
    <w:rsid w:val="5BFF9826"/>
    <w:rsid w:val="5E17867F"/>
    <w:rsid w:val="69F2F1B7"/>
    <w:rsid w:val="6ABD3E2C"/>
    <w:rsid w:val="7976E274"/>
    <w:rsid w:val="7B3F22CD"/>
    <w:rsid w:val="7DB5AC69"/>
    <w:rsid w:val="7FFF1912"/>
    <w:rsid w:val="BFFFFA26"/>
    <w:rsid w:val="C7B72369"/>
    <w:rsid w:val="EFFD1C5F"/>
    <w:rsid w:val="F29370F3"/>
    <w:rsid w:val="F69F7B82"/>
    <w:rsid w:val="FAC0FF44"/>
    <w:rsid w:val="FD7743AB"/>
    <w:rsid w:val="FEEFD036"/>
    <w:rsid w:val="FE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spacing w:line="560" w:lineRule="exact"/>
      <w:ind w:firstLine="640" w:firstLineChars="200"/>
      <w:outlineLvl w:val="0"/>
    </w:pPr>
    <w:rPr>
      <w:rFonts w:eastAsia="黑体" w:cs="宋体"/>
      <w:kern w:val="44"/>
      <w:sz w:val="32"/>
      <w:szCs w:val="22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7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styleId="12">
    <w:name w:val="footnote reference"/>
    <w:basedOn w:val="10"/>
    <w:qFormat/>
    <w:uiPriority w:val="0"/>
    <w:rPr>
      <w:vertAlign w:val="superscript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b/>
      <w:bCs/>
      <w:kern w:val="2"/>
      <w:sz w:val="21"/>
      <w:szCs w:val="24"/>
    </w:rPr>
  </w:style>
  <w:style w:type="character" w:customStyle="1" w:styleId="17">
    <w:name w:val="脚注文本 字符"/>
    <w:basedOn w:val="10"/>
    <w:link w:val="7"/>
    <w:qFormat/>
    <w:uiPriority w:val="0"/>
    <w:rPr>
      <w:kern w:val="2"/>
      <w:sz w:val="18"/>
      <w:szCs w:val="18"/>
    </w:rPr>
  </w:style>
  <w:style w:type="paragraph" w:customStyle="1" w:styleId="18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210</Words>
  <Characters>1203</Characters>
  <Lines>10</Lines>
  <Paragraphs>2</Paragraphs>
  <TotalTime>101</TotalTime>
  <ScaleCrop>false</ScaleCrop>
  <LinksUpToDate>false</LinksUpToDate>
  <CharactersWithSpaces>1411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2022-10-18T10:46:00Z</dcterms:created>
  <dc:creator>greatwall</dc:creator>
  <cp:lastModifiedBy>打字室</cp:lastModifiedBy>
  <cp:lastPrinted>2022-12-04T01:06:00Z</cp:lastPrinted>
  <dcterms:modified xsi:type="dcterms:W3CDTF">2025-11-28T11:42:11Z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AE50DE2D57F04364B6250CFE2DCC42F7_13</vt:lpwstr>
  </property>
</Properties>
</file>