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47E7"/>
    <w:p w14:paraId="2D4244F1"/>
    <w:p w14:paraId="4F2011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2024年度海珠区促进都市工业高质量发展实施办法拟奖励企业名单</w:t>
      </w:r>
    </w:p>
    <w:p w14:paraId="1AF7F7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8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058"/>
        <w:gridCol w:w="3000"/>
      </w:tblGrid>
      <w:tr w14:paraId="6278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</w:tr>
      <w:tr w14:paraId="45AE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广州臻帅服装有限公司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“首升规”工业企业支持</w:t>
            </w:r>
          </w:p>
        </w:tc>
      </w:tr>
      <w:tr w14:paraId="5ADA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鼎盛龙（广州）纺织品有限公司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“首升规”工业企业支持</w:t>
            </w:r>
          </w:p>
        </w:tc>
      </w:tr>
      <w:tr w14:paraId="52FD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广州恒为信纺织有限公司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“首升规”工业企业支持</w:t>
            </w:r>
          </w:p>
        </w:tc>
      </w:tr>
      <w:tr w14:paraId="4323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广州启琛纺织品有限公司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“首升规”工业企业支持</w:t>
            </w:r>
          </w:p>
        </w:tc>
      </w:tr>
      <w:tr w14:paraId="29C6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广州乐活制造有限公司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“首升规”工业企业支持</w:t>
            </w:r>
          </w:p>
        </w:tc>
      </w:tr>
      <w:tr w14:paraId="7361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糖厂（广州）科技有限责任公司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“首升规”工业企业支持</w:t>
            </w:r>
          </w:p>
        </w:tc>
      </w:tr>
      <w:tr w14:paraId="7C08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广州汇桔新能源科技有限公司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“首升规”工业企业支持</w:t>
            </w:r>
          </w:p>
        </w:tc>
      </w:tr>
      <w:tr w14:paraId="34B5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广东官栈营养健康食品制造有限公司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6944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广州白云山光华制药股份有限公司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72CB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广州白云山明兴制药有限公司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4989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广州百事可乐饮料有限公司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1D9D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广州德擎光学科技有限公司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6E84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广州鼎汉轨道交通车辆装备有限公司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2D74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  <w:p w14:paraId="2B91DE84">
            <w:pPr>
              <w:pStyle w:val="2"/>
              <w:rPr>
                <w:rFonts w:hint="default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广州广重分离机械有限公司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6913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广州络鑫服装有限公司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3DB2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广州能迪能源科技股份有限公司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03FB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广州磐玉科技有限公司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5AFB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广州市例外服饰有限公司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670F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广州市仟壹生物技术有限公司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15A4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广州双桥科技有限公司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0068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广州远想生物科技股份有限公司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0881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美尚（广州）化妆品股份有限公司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1971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西卡德高（广州）企业管理有限公司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5B82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中国航空技术广州有限公司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236A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大唐（广东）综合能源有限公司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105D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广东新奥能源发展有限公司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7026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中国石油天然气股份有限公司天然气销售广东分公司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1C6D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广州金太天然气贸易有限公司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提速发展支持</w:t>
            </w:r>
          </w:p>
        </w:tc>
      </w:tr>
      <w:tr w14:paraId="12DC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B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广州白云山明兴制药有限公司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新质生产力发展支持</w:t>
            </w:r>
          </w:p>
        </w:tc>
      </w:tr>
      <w:tr w14:paraId="6C66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广州白云山天心制药股份有限公司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新质生产力发展支持</w:t>
            </w:r>
          </w:p>
        </w:tc>
      </w:tr>
      <w:tr w14:paraId="0F4B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广州白云山光华制药股份有限公司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新质生产力发展支持</w:t>
            </w:r>
          </w:p>
        </w:tc>
      </w:tr>
      <w:tr w14:paraId="59DA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广州白云山光华制药股份有限公司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能级提升支持</w:t>
            </w:r>
          </w:p>
        </w:tc>
      </w:tr>
      <w:tr w14:paraId="6571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广州白云山星群（药业）股份有限公司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能级提升支持</w:t>
            </w:r>
          </w:p>
        </w:tc>
      </w:tr>
    </w:tbl>
    <w:p w14:paraId="3464F8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65690"/>
    <w:rsid w:val="00FF6B27"/>
    <w:rsid w:val="01176FD3"/>
    <w:rsid w:val="0127483B"/>
    <w:rsid w:val="01381DAE"/>
    <w:rsid w:val="01590787"/>
    <w:rsid w:val="01A82B12"/>
    <w:rsid w:val="02994596"/>
    <w:rsid w:val="03030FA6"/>
    <w:rsid w:val="041E10E3"/>
    <w:rsid w:val="042715D0"/>
    <w:rsid w:val="057A4E2D"/>
    <w:rsid w:val="05B77B52"/>
    <w:rsid w:val="074D2B58"/>
    <w:rsid w:val="07FD3D02"/>
    <w:rsid w:val="095949EC"/>
    <w:rsid w:val="0C3F55E3"/>
    <w:rsid w:val="0C7D6661"/>
    <w:rsid w:val="0EE269FA"/>
    <w:rsid w:val="0F1630ED"/>
    <w:rsid w:val="0FA56276"/>
    <w:rsid w:val="10604767"/>
    <w:rsid w:val="10A7177D"/>
    <w:rsid w:val="11F24D58"/>
    <w:rsid w:val="12CE1861"/>
    <w:rsid w:val="166F596D"/>
    <w:rsid w:val="176255A9"/>
    <w:rsid w:val="18645FEF"/>
    <w:rsid w:val="1D4B2283"/>
    <w:rsid w:val="1D540B0C"/>
    <w:rsid w:val="1DF76AC8"/>
    <w:rsid w:val="1E4031A1"/>
    <w:rsid w:val="20B71EC5"/>
    <w:rsid w:val="211370F0"/>
    <w:rsid w:val="21F45253"/>
    <w:rsid w:val="23100992"/>
    <w:rsid w:val="23CC39DF"/>
    <w:rsid w:val="23F617F2"/>
    <w:rsid w:val="24E43AD9"/>
    <w:rsid w:val="26B62D8E"/>
    <w:rsid w:val="26D403CE"/>
    <w:rsid w:val="2B725DD1"/>
    <w:rsid w:val="2CC532A5"/>
    <w:rsid w:val="2E286F69"/>
    <w:rsid w:val="302B76D8"/>
    <w:rsid w:val="30F74103"/>
    <w:rsid w:val="3109210E"/>
    <w:rsid w:val="310D1757"/>
    <w:rsid w:val="32862CA7"/>
    <w:rsid w:val="32CA0A06"/>
    <w:rsid w:val="34E9178B"/>
    <w:rsid w:val="355A18E9"/>
    <w:rsid w:val="36E373EB"/>
    <w:rsid w:val="3723623C"/>
    <w:rsid w:val="3981412C"/>
    <w:rsid w:val="3A336F35"/>
    <w:rsid w:val="3A9F17F6"/>
    <w:rsid w:val="3B043031"/>
    <w:rsid w:val="3C2946EB"/>
    <w:rsid w:val="408408E3"/>
    <w:rsid w:val="417B41D6"/>
    <w:rsid w:val="418D7255"/>
    <w:rsid w:val="44094CBE"/>
    <w:rsid w:val="441458B0"/>
    <w:rsid w:val="45733227"/>
    <w:rsid w:val="45C3259A"/>
    <w:rsid w:val="45EF6EA9"/>
    <w:rsid w:val="472E5B96"/>
    <w:rsid w:val="47724271"/>
    <w:rsid w:val="477F4A88"/>
    <w:rsid w:val="4998564E"/>
    <w:rsid w:val="49DB3854"/>
    <w:rsid w:val="4BEE5BB1"/>
    <w:rsid w:val="4D475C32"/>
    <w:rsid w:val="4EEA0150"/>
    <w:rsid w:val="4F2076E0"/>
    <w:rsid w:val="4FCA044E"/>
    <w:rsid w:val="53453C23"/>
    <w:rsid w:val="559F242C"/>
    <w:rsid w:val="58C0781F"/>
    <w:rsid w:val="598870A1"/>
    <w:rsid w:val="59F05E3D"/>
    <w:rsid w:val="5AD86748"/>
    <w:rsid w:val="5D5A527D"/>
    <w:rsid w:val="5DA33DA9"/>
    <w:rsid w:val="5DCC50A8"/>
    <w:rsid w:val="5DE659FB"/>
    <w:rsid w:val="5E985B30"/>
    <w:rsid w:val="5FC53E8A"/>
    <w:rsid w:val="60DC7661"/>
    <w:rsid w:val="613D1189"/>
    <w:rsid w:val="632E67A6"/>
    <w:rsid w:val="636E5BCC"/>
    <w:rsid w:val="64DB4178"/>
    <w:rsid w:val="64EA013C"/>
    <w:rsid w:val="653179B7"/>
    <w:rsid w:val="676C18C8"/>
    <w:rsid w:val="69C20B6D"/>
    <w:rsid w:val="6A160CD6"/>
    <w:rsid w:val="6BFD3BDE"/>
    <w:rsid w:val="6C364928"/>
    <w:rsid w:val="6D765690"/>
    <w:rsid w:val="6D8C4045"/>
    <w:rsid w:val="6F2C3849"/>
    <w:rsid w:val="6F4D2ABA"/>
    <w:rsid w:val="6FA03237"/>
    <w:rsid w:val="700B0C9E"/>
    <w:rsid w:val="713514A8"/>
    <w:rsid w:val="733B6992"/>
    <w:rsid w:val="771B76C6"/>
    <w:rsid w:val="77D33A2E"/>
    <w:rsid w:val="78771187"/>
    <w:rsid w:val="79813034"/>
    <w:rsid w:val="7A441EC2"/>
    <w:rsid w:val="7A7C791F"/>
    <w:rsid w:val="7B011CBF"/>
    <w:rsid w:val="7B5B1CAB"/>
    <w:rsid w:val="7BB91D67"/>
    <w:rsid w:val="7F1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jc w:val="center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2025-12-08T02:22:00Z</dcterms:created>
  <dc:creator>crh</dc:creator>
  <cp:lastModifiedBy>crh</cp:lastModifiedBy>
  <dcterms:modified xsi:type="dcterms:W3CDTF">2025-12-08T02:33:51Z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495030AA5EA04DF08BF00FEB9D3761B9_11</vt:lpwstr>
  </property>
  <property fmtid="{D5CDD505-2E9C-101B-9397-08002B2CF9AE}" pid="4" name="KSOTemplateDocerSaveRecord">
    <vt:lpwstr>eyJoZGlkIjoiYTk0MzVmMWFjOWM1Yjk0NTFlNTNmZDdmZGQ4NDkzMTIiLCJ1c2VySWQiOiIzNTY1ODcwMTcifQ==</vt:lpwstr>
  </property>
</Properties>
</file>