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85EA2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43493A08">
      <w:pPr>
        <w:spacing w:line="560" w:lineRule="exact"/>
        <w:ind w:right="-28"/>
        <w:jc w:val="center"/>
        <w:rPr>
          <w:rFonts w:ascii="Times New Roman" w:hAnsi="Times New Roman" w:eastAsia="方正小标宋简体"/>
          <w:sz w:val="28"/>
          <w:szCs w:val="28"/>
        </w:rPr>
      </w:pPr>
      <w:r>
        <w:rPr>
          <w:rFonts w:hint="eastAsia" w:ascii="Times New Roman" w:hAnsi="Times New Roman" w:eastAsia="方正小标宋简体"/>
          <w:sz w:val="28"/>
          <w:szCs w:val="28"/>
          <w:lang w:val="en-US" w:eastAsia="zh-CN"/>
        </w:rPr>
        <w:t>2026年度</w:t>
      </w:r>
      <w:r>
        <w:rPr>
          <w:rFonts w:ascii="Times New Roman" w:hAnsi="Times New Roman" w:eastAsia="方正小标宋简体"/>
          <w:sz w:val="28"/>
          <w:szCs w:val="28"/>
          <w:lang w:eastAsia="zh-CN"/>
        </w:rPr>
        <w:t>广州开发区 广州市黄埔区</w:t>
      </w:r>
      <w:r>
        <w:rPr>
          <w:rFonts w:ascii="Times New Roman" w:hAnsi="Times New Roman" w:eastAsia="方正小标宋简体"/>
          <w:sz w:val="28"/>
          <w:szCs w:val="28"/>
        </w:rPr>
        <w:t>高价值专利培育</w:t>
      </w:r>
      <w:r>
        <w:rPr>
          <w:rFonts w:ascii="Times New Roman" w:hAnsi="Times New Roman" w:eastAsia="方正小标宋简体"/>
          <w:sz w:val="28"/>
          <w:szCs w:val="28"/>
          <w:lang w:val="en-US" w:eastAsia="zh-CN"/>
        </w:rPr>
        <w:t>布局</w:t>
      </w:r>
      <w:r>
        <w:rPr>
          <w:rFonts w:ascii="Times New Roman" w:hAnsi="Times New Roman" w:eastAsia="方正小标宋简体"/>
          <w:sz w:val="28"/>
          <w:szCs w:val="28"/>
        </w:rPr>
        <w:t>中心</w:t>
      </w:r>
    </w:p>
    <w:p w14:paraId="572C75AA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 w:line="560" w:lineRule="exact"/>
        <w:ind w:left="0" w:right="-28" w:firstLine="0"/>
        <w:contextualSpacing w:val="0"/>
        <w:jc w:val="center"/>
        <w:rPr>
          <w:rFonts w:ascii="Times New Roman" w:hAnsi="Times New Roman" w:eastAsia="方正小标宋简体"/>
          <w:sz w:val="28"/>
          <w:szCs w:val="28"/>
        </w:rPr>
      </w:pPr>
      <w:r>
        <w:rPr>
          <w:rFonts w:ascii="Times New Roman" w:hAnsi="Times New Roman" w:eastAsia="方正小标宋简体"/>
          <w:sz w:val="28"/>
          <w:szCs w:val="28"/>
        </w:rPr>
        <w:t>建设单位年度考核评分表</w:t>
      </w:r>
    </w:p>
    <w:tbl>
      <w:tblPr>
        <w:tblStyle w:val="90"/>
        <w:tblpPr w:leftFromText="180" w:rightFromText="180" w:vertAnchor="text" w:horzAnchor="margin" w:tblpXSpec="left" w:tblpY="738"/>
        <w:tblW w:w="87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936"/>
        <w:gridCol w:w="1763"/>
        <w:gridCol w:w="647"/>
        <w:gridCol w:w="4488"/>
        <w:gridCol w:w="576"/>
      </w:tblGrid>
      <w:tr w14:paraId="23538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60" w:type="dxa"/>
            <w:vMerge w:val="restart"/>
            <w:noWrap w:val="0"/>
            <w:vAlign w:val="center"/>
          </w:tcPr>
          <w:p w14:paraId="7136F76B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分类指标</w:t>
            </w:r>
          </w:p>
        </w:tc>
        <w:tc>
          <w:tcPr>
            <w:tcW w:w="8410" w:type="dxa"/>
            <w:gridSpan w:val="5"/>
            <w:noWrap w:val="0"/>
            <w:vAlign w:val="center"/>
          </w:tcPr>
          <w:p w14:paraId="4CAD9398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申报单位：</w:t>
            </w:r>
          </w:p>
        </w:tc>
      </w:tr>
      <w:tr w14:paraId="29FE0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60" w:type="dxa"/>
            <w:vMerge w:val="continue"/>
            <w:noWrap w:val="0"/>
            <w:vAlign w:val="center"/>
          </w:tcPr>
          <w:p w14:paraId="3F3B3A4A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36" w:type="dxa"/>
            <w:noWrap w:val="0"/>
            <w:vAlign w:val="center"/>
          </w:tcPr>
          <w:p w14:paraId="53F5F67A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大类指标</w:t>
            </w:r>
          </w:p>
        </w:tc>
        <w:tc>
          <w:tcPr>
            <w:tcW w:w="1763" w:type="dxa"/>
            <w:noWrap w:val="0"/>
            <w:vAlign w:val="center"/>
          </w:tcPr>
          <w:p w14:paraId="4535DC03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小类指标</w:t>
            </w:r>
          </w:p>
        </w:tc>
        <w:tc>
          <w:tcPr>
            <w:tcW w:w="647" w:type="dxa"/>
            <w:noWrap w:val="0"/>
            <w:vAlign w:val="center"/>
          </w:tcPr>
          <w:p w14:paraId="5E5B2859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分值</w:t>
            </w:r>
          </w:p>
        </w:tc>
        <w:tc>
          <w:tcPr>
            <w:tcW w:w="4488" w:type="dxa"/>
            <w:noWrap w:val="0"/>
            <w:vAlign w:val="center"/>
          </w:tcPr>
          <w:p w14:paraId="6B87DF40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分值解析</w:t>
            </w:r>
          </w:p>
        </w:tc>
        <w:tc>
          <w:tcPr>
            <w:tcW w:w="576" w:type="dxa"/>
            <w:noWrap w:val="0"/>
            <w:vAlign w:val="center"/>
          </w:tcPr>
          <w:p w14:paraId="2A8B918E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得分</w:t>
            </w:r>
          </w:p>
        </w:tc>
      </w:tr>
      <w:tr w14:paraId="14F64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60" w:type="dxa"/>
            <w:vMerge w:val="continue"/>
            <w:noWrap w:val="0"/>
            <w:vAlign w:val="center"/>
          </w:tcPr>
          <w:p w14:paraId="228C0918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36" w:type="dxa"/>
            <w:vMerge w:val="restart"/>
            <w:noWrap w:val="0"/>
            <w:vAlign w:val="center"/>
          </w:tcPr>
          <w:p w14:paraId="188DA96D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管理体系与制度建设（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分）</w:t>
            </w:r>
          </w:p>
        </w:tc>
        <w:tc>
          <w:tcPr>
            <w:tcW w:w="1763" w:type="dxa"/>
            <w:vMerge w:val="restart"/>
            <w:noWrap w:val="0"/>
            <w:vAlign w:val="center"/>
          </w:tcPr>
          <w:p w14:paraId="1D4B952A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团队和工作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运转情况</w:t>
            </w:r>
          </w:p>
          <w:p w14:paraId="60A3311D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47" w:type="dxa"/>
            <w:vMerge w:val="restart"/>
            <w:noWrap w:val="0"/>
            <w:vAlign w:val="center"/>
          </w:tcPr>
          <w:p w14:paraId="4E044510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  <w:p w14:paraId="63582412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4488" w:type="dxa"/>
            <w:noWrap w:val="0"/>
            <w:vAlign w:val="center"/>
          </w:tcPr>
          <w:p w14:paraId="4C14B803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单独申报：</w:t>
            </w:r>
          </w:p>
          <w:p w14:paraId="64D2F433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具有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独立的知识产权部门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，得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</w:t>
            </w:r>
          </w:p>
          <w:p w14:paraId="108AB652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委派高管作为主要负责人，得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</w:t>
            </w:r>
          </w:p>
          <w:p w14:paraId="546AAFA0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知识产权团队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在3人以上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，得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分。</w:t>
            </w:r>
          </w:p>
        </w:tc>
        <w:tc>
          <w:tcPr>
            <w:tcW w:w="576" w:type="dxa"/>
            <w:noWrap w:val="0"/>
            <w:vAlign w:val="center"/>
          </w:tcPr>
          <w:p w14:paraId="78EDB5F4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5F383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60" w:type="dxa"/>
            <w:vMerge w:val="continue"/>
            <w:noWrap w:val="0"/>
            <w:vAlign w:val="center"/>
          </w:tcPr>
          <w:p w14:paraId="6129BD8F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4DB504DA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 w14:paraId="71346136">
            <w:pPr>
              <w:tabs>
                <w:tab w:val="left" w:pos="-1460"/>
              </w:tabs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47" w:type="dxa"/>
            <w:vMerge w:val="continue"/>
            <w:noWrap w:val="0"/>
            <w:vAlign w:val="center"/>
          </w:tcPr>
          <w:p w14:paraId="7104C91C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4488" w:type="dxa"/>
            <w:noWrap w:val="0"/>
            <w:vAlign w:val="center"/>
          </w:tcPr>
          <w:p w14:paraId="333CDAEF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联合申报：</w:t>
            </w:r>
          </w:p>
          <w:p w14:paraId="3B151E21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牵头单位具有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独立的知识产权部门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，得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</w:t>
            </w:r>
          </w:p>
          <w:p w14:paraId="7DF61405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建立了有效的领导机构，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工作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团队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在5人以上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，得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</w:t>
            </w:r>
          </w:p>
          <w:p w14:paraId="76DC5CCE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签订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并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落实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合作协议，得1分。</w:t>
            </w:r>
          </w:p>
        </w:tc>
        <w:tc>
          <w:tcPr>
            <w:tcW w:w="576" w:type="dxa"/>
            <w:noWrap w:val="0"/>
            <w:vAlign w:val="center"/>
          </w:tcPr>
          <w:p w14:paraId="32DA21F5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623F4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60" w:type="dxa"/>
            <w:vMerge w:val="continue"/>
            <w:noWrap w:val="0"/>
            <w:vAlign w:val="center"/>
          </w:tcPr>
          <w:p w14:paraId="56CA977C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27964B37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44041EB8">
            <w:pPr>
              <w:jc w:val="left"/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知识产权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管理制度</w:t>
            </w:r>
          </w:p>
        </w:tc>
        <w:tc>
          <w:tcPr>
            <w:tcW w:w="647" w:type="dxa"/>
            <w:noWrap w:val="0"/>
            <w:vAlign w:val="center"/>
          </w:tcPr>
          <w:p w14:paraId="39A7D1D4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</w:tc>
        <w:tc>
          <w:tcPr>
            <w:tcW w:w="4488" w:type="dxa"/>
            <w:noWrap w:val="0"/>
            <w:vAlign w:val="top"/>
          </w:tcPr>
          <w:p w14:paraId="709B9803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良好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得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优秀得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，否则不得分。</w:t>
            </w:r>
          </w:p>
        </w:tc>
        <w:tc>
          <w:tcPr>
            <w:tcW w:w="576" w:type="dxa"/>
            <w:noWrap w:val="0"/>
            <w:vAlign w:val="center"/>
          </w:tcPr>
          <w:p w14:paraId="71D92E70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653A9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60" w:type="dxa"/>
            <w:vMerge w:val="continue"/>
            <w:noWrap w:val="0"/>
            <w:vAlign w:val="center"/>
          </w:tcPr>
          <w:p w14:paraId="35119D16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1A5EBFD6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47744D16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开展ISO 56005国际标准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工作情况</w:t>
            </w:r>
          </w:p>
        </w:tc>
        <w:tc>
          <w:tcPr>
            <w:tcW w:w="647" w:type="dxa"/>
            <w:noWrap w:val="0"/>
            <w:vAlign w:val="center"/>
          </w:tcPr>
          <w:p w14:paraId="6C6FE7A5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</w:tc>
        <w:tc>
          <w:tcPr>
            <w:tcW w:w="4488" w:type="dxa"/>
            <w:noWrap w:val="0"/>
            <w:vAlign w:val="center"/>
          </w:tcPr>
          <w:p w14:paraId="12852FE8">
            <w:pPr>
              <w:jc w:val="left"/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通过全国知识管理标准化技术委员会标准推广应用综合服务平台，学习实施ISO56005国际标准，持续提升知识产权管理能力和创新能力，定期组织开展量化评价，得2分</w:t>
            </w:r>
          </w:p>
          <w:p w14:paraId="0CB41809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完成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ISO 56005国际标准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分级评价，得3分；否则不得分。</w:t>
            </w:r>
          </w:p>
        </w:tc>
        <w:tc>
          <w:tcPr>
            <w:tcW w:w="576" w:type="dxa"/>
            <w:noWrap w:val="0"/>
            <w:vAlign w:val="center"/>
          </w:tcPr>
          <w:p w14:paraId="49409F5F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17983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60" w:type="dxa"/>
            <w:vMerge w:val="continue"/>
            <w:noWrap w:val="0"/>
            <w:vAlign w:val="center"/>
          </w:tcPr>
          <w:p w14:paraId="55783511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noWrap w:val="0"/>
            <w:vAlign w:val="center"/>
          </w:tcPr>
          <w:p w14:paraId="25029250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知识产权经费投入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12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分）</w:t>
            </w:r>
          </w:p>
        </w:tc>
        <w:tc>
          <w:tcPr>
            <w:tcW w:w="1763" w:type="dxa"/>
            <w:noWrap w:val="0"/>
            <w:vAlign w:val="center"/>
          </w:tcPr>
          <w:p w14:paraId="6D8C6393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高价值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专利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培育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布局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中心设施配备</w:t>
            </w:r>
          </w:p>
        </w:tc>
        <w:tc>
          <w:tcPr>
            <w:tcW w:w="647" w:type="dxa"/>
            <w:noWrap w:val="0"/>
            <w:vAlign w:val="center"/>
          </w:tcPr>
          <w:p w14:paraId="4BD02BEF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</w:tc>
        <w:tc>
          <w:tcPr>
            <w:tcW w:w="4488" w:type="dxa"/>
            <w:noWrap w:val="0"/>
            <w:vAlign w:val="center"/>
          </w:tcPr>
          <w:p w14:paraId="2CBAF38E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具备独立的培育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布局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中心办公场所及设施得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分，否则不得分。</w:t>
            </w:r>
          </w:p>
        </w:tc>
        <w:tc>
          <w:tcPr>
            <w:tcW w:w="576" w:type="dxa"/>
            <w:noWrap w:val="0"/>
            <w:vAlign w:val="center"/>
          </w:tcPr>
          <w:p w14:paraId="43A71403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4FBBE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60" w:type="dxa"/>
            <w:vMerge w:val="continue"/>
            <w:noWrap w:val="0"/>
            <w:vAlign w:val="center"/>
          </w:tcPr>
          <w:p w14:paraId="420303CC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065FE2E1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27271D92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高价值培育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布局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中心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年度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经费投入</w:t>
            </w:r>
          </w:p>
        </w:tc>
        <w:tc>
          <w:tcPr>
            <w:tcW w:w="647" w:type="dxa"/>
            <w:noWrap w:val="0"/>
            <w:vAlign w:val="center"/>
          </w:tcPr>
          <w:p w14:paraId="579D5B54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</w:tc>
        <w:tc>
          <w:tcPr>
            <w:tcW w:w="4488" w:type="dxa"/>
            <w:noWrap w:val="0"/>
            <w:vAlign w:val="center"/>
          </w:tcPr>
          <w:p w14:paraId="727CA4F0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年度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知识产权经费投入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万元以上得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分，否则不得分。</w:t>
            </w:r>
          </w:p>
        </w:tc>
        <w:tc>
          <w:tcPr>
            <w:tcW w:w="576" w:type="dxa"/>
            <w:noWrap w:val="0"/>
            <w:vAlign w:val="center"/>
          </w:tcPr>
          <w:p w14:paraId="01908A9B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30A98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360" w:type="dxa"/>
            <w:vMerge w:val="continue"/>
            <w:noWrap w:val="0"/>
            <w:vAlign w:val="center"/>
          </w:tcPr>
          <w:p w14:paraId="06BD27CF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noWrap w:val="0"/>
            <w:vAlign w:val="center"/>
          </w:tcPr>
          <w:p w14:paraId="7A8FBEDA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建设目标完成情况（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57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分）</w:t>
            </w:r>
          </w:p>
        </w:tc>
        <w:tc>
          <w:tcPr>
            <w:tcW w:w="1763" w:type="dxa"/>
            <w:vMerge w:val="restart"/>
            <w:noWrap w:val="0"/>
            <w:vAlign w:val="center"/>
          </w:tcPr>
          <w:p w14:paraId="301A2263">
            <w:pPr>
              <w:jc w:val="left"/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高价值专利产出量</w:t>
            </w:r>
          </w:p>
        </w:tc>
        <w:tc>
          <w:tcPr>
            <w:tcW w:w="647" w:type="dxa"/>
            <w:vMerge w:val="restart"/>
            <w:noWrap w:val="0"/>
            <w:vAlign w:val="center"/>
          </w:tcPr>
          <w:p w14:paraId="2214340F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25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</w:tc>
        <w:tc>
          <w:tcPr>
            <w:tcW w:w="4488" w:type="dxa"/>
            <w:noWrap w:val="0"/>
            <w:vAlign w:val="center"/>
          </w:tcPr>
          <w:p w14:paraId="7BBCAA7B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年度发明专利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授权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达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件，得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</w:t>
            </w:r>
          </w:p>
          <w:p w14:paraId="197528EC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年度发明专利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授权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达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件，得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</w:t>
            </w:r>
          </w:p>
          <w:p w14:paraId="4D26C156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年度发明专利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授权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达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20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件，得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</w:t>
            </w:r>
          </w:p>
          <w:p w14:paraId="2AA29BFD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否则不得分。</w:t>
            </w:r>
          </w:p>
        </w:tc>
        <w:tc>
          <w:tcPr>
            <w:tcW w:w="576" w:type="dxa"/>
            <w:vMerge w:val="restart"/>
            <w:noWrap w:val="0"/>
            <w:vAlign w:val="center"/>
          </w:tcPr>
          <w:p w14:paraId="18EA861C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76F49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360" w:type="dxa"/>
            <w:vMerge w:val="continue"/>
            <w:noWrap w:val="0"/>
            <w:vAlign w:val="center"/>
          </w:tcPr>
          <w:p w14:paraId="49899478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5E41DAD5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 w14:paraId="650FB25F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647" w:type="dxa"/>
            <w:vMerge w:val="continue"/>
            <w:noWrap w:val="0"/>
            <w:vAlign w:val="center"/>
          </w:tcPr>
          <w:p w14:paraId="24BDC0DF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488" w:type="dxa"/>
            <w:noWrap w:val="0"/>
            <w:vAlign w:val="center"/>
          </w:tcPr>
          <w:p w14:paraId="51E24965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PCT申请达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件，得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</w:t>
            </w:r>
          </w:p>
          <w:p w14:paraId="5D7EF3B9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PCT申请达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10件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</w:t>
            </w:r>
          </w:p>
          <w:p w14:paraId="4DFCD808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PCT申请达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件，得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  <w:r>
              <w:rPr>
                <w:rFonts w:ascii="Times New Roman" w:hAnsi="Times New Roman" w:eastAsia="仿宋_GB2312" w:cs="Times New Roman"/>
                <w:b/>
                <w:bCs/>
                <w:i w:val="0"/>
                <w:iCs w:val="0"/>
                <w:caps w:val="0"/>
                <w:smallCaps w:val="0"/>
                <w:strike w:val="0"/>
                <w:vanish w:val="0"/>
                <w:color w:val="333333"/>
                <w:spacing w:val="0"/>
                <w:kern w:val="0"/>
                <w:position w:val="0"/>
                <w:sz w:val="16"/>
                <w:szCs w:val="16"/>
                <w:u w:val="none"/>
                <w:vertAlign w:val="baseline"/>
                <w:rtl w:val="0"/>
                <w:cs w:val="0"/>
                <w:lang w:val="en-US" w:eastAsia="zh-CN" w:bidi="ar-SA"/>
              </w:rPr>
              <w:t>；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PCT申请达20件，得10分；</w:t>
            </w:r>
          </w:p>
          <w:p w14:paraId="6B58E52B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否则不得分。</w:t>
            </w:r>
          </w:p>
        </w:tc>
        <w:tc>
          <w:tcPr>
            <w:tcW w:w="576" w:type="dxa"/>
            <w:vMerge w:val="continue"/>
            <w:noWrap w:val="0"/>
            <w:vAlign w:val="center"/>
          </w:tcPr>
          <w:p w14:paraId="3600C7AA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633AA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360" w:type="dxa"/>
            <w:vMerge w:val="continue"/>
            <w:noWrap w:val="0"/>
            <w:vAlign w:val="center"/>
          </w:tcPr>
          <w:p w14:paraId="02068CD3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21BE2880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5F6E4C22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专利转化运用</w:t>
            </w:r>
          </w:p>
        </w:tc>
        <w:tc>
          <w:tcPr>
            <w:tcW w:w="647" w:type="dxa"/>
            <w:noWrap w:val="0"/>
            <w:vAlign w:val="center"/>
          </w:tcPr>
          <w:p w14:paraId="1AA94699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</w:tc>
        <w:tc>
          <w:tcPr>
            <w:tcW w:w="4488" w:type="dxa"/>
            <w:noWrap w:val="0"/>
            <w:vAlign w:val="center"/>
          </w:tcPr>
          <w:p w14:paraId="07BB0D59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年度专利许可或转让件数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件，得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</w:t>
            </w:r>
          </w:p>
          <w:p w14:paraId="49933907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年度专利许可或转让件数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6-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smallCaps w:val="0"/>
                <w:strike w:val="0"/>
                <w:vanish w:val="0"/>
                <w:color w:val="333333"/>
                <w:spacing w:val="0"/>
                <w:kern w:val="0"/>
                <w:position w:val="0"/>
                <w:sz w:val="16"/>
                <w:szCs w:val="16"/>
                <w:u w:val="none"/>
                <w:vertAlign w:val="baseline"/>
                <w:rtl w:val="0"/>
                <w:cs w:val="0"/>
                <w:lang w:val="en-US" w:eastAsia="zh-CN" w:bidi="ar-SA"/>
              </w:rPr>
              <w:t>9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件，得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</w:t>
            </w:r>
          </w:p>
          <w:p w14:paraId="0267C1DB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年度专利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eastAsia="zh-CN"/>
              </w:rPr>
              <w:t>许可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或转让件数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件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及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以上，得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</w:t>
            </w:r>
          </w:p>
          <w:p w14:paraId="036FFBC2">
            <w:pPr>
              <w:rPr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否则不得分。</w:t>
            </w:r>
          </w:p>
        </w:tc>
        <w:tc>
          <w:tcPr>
            <w:tcW w:w="576" w:type="dxa"/>
            <w:noWrap w:val="0"/>
            <w:vAlign w:val="center"/>
          </w:tcPr>
          <w:p w14:paraId="68919A07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3D19D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0" w:type="dxa"/>
            <w:vMerge w:val="continue"/>
            <w:noWrap w:val="0"/>
            <w:vAlign w:val="center"/>
          </w:tcPr>
          <w:p w14:paraId="266DB96E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13430207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21AB278D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高价值专利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产品备案情况</w:t>
            </w:r>
          </w:p>
        </w:tc>
        <w:tc>
          <w:tcPr>
            <w:tcW w:w="647" w:type="dxa"/>
            <w:noWrap w:val="0"/>
            <w:vAlign w:val="center"/>
          </w:tcPr>
          <w:p w14:paraId="230073D0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4分</w:t>
            </w:r>
          </w:p>
        </w:tc>
        <w:tc>
          <w:tcPr>
            <w:tcW w:w="4488" w:type="dxa"/>
            <w:noWrap w:val="0"/>
            <w:vAlign w:val="center"/>
          </w:tcPr>
          <w:p w14:paraId="45B35A37">
            <w:pP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专利产品备案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数量占当年在售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专利产品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20%（含）-40%的，得2分；</w:t>
            </w:r>
          </w:p>
          <w:p w14:paraId="4B23C96A">
            <w:pP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专利产品备案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数量占当年在售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专利产品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40%（含）-50%的，得3分；</w:t>
            </w:r>
          </w:p>
          <w:p w14:paraId="47EF1EA7">
            <w:pP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专利产品备案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数量占当年在售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专利产品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50%（含）以上的，得4分；</w:t>
            </w:r>
          </w:p>
          <w:p w14:paraId="44B69752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否则不得分。</w:t>
            </w:r>
          </w:p>
        </w:tc>
        <w:tc>
          <w:tcPr>
            <w:tcW w:w="576" w:type="dxa"/>
            <w:noWrap w:val="0"/>
            <w:vAlign w:val="center"/>
          </w:tcPr>
          <w:p w14:paraId="41D2438B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3E405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360" w:type="dxa"/>
            <w:vMerge w:val="continue"/>
            <w:noWrap w:val="0"/>
            <w:vAlign w:val="center"/>
          </w:tcPr>
          <w:p w14:paraId="4974447C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3149ACB7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1E6D8C5A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高价值专利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运营效益</w:t>
            </w:r>
          </w:p>
        </w:tc>
        <w:tc>
          <w:tcPr>
            <w:tcW w:w="647" w:type="dxa"/>
            <w:noWrap w:val="0"/>
            <w:vAlign w:val="center"/>
          </w:tcPr>
          <w:p w14:paraId="043384EF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</w:tc>
        <w:tc>
          <w:tcPr>
            <w:tcW w:w="4488" w:type="dxa"/>
            <w:noWrap w:val="0"/>
            <w:vAlign w:val="center"/>
          </w:tcPr>
          <w:p w14:paraId="69D679A5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知识产权证券化、质押融资金额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00万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元（含）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-1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000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万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元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eastAsia="zh-CN"/>
              </w:rPr>
              <w:t>；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000万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元（含）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-2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000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万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元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eastAsia="zh-CN"/>
              </w:rPr>
              <w:t>；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000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元（含）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以上得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eastAsia="zh-CN"/>
              </w:rPr>
              <w:t>；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否则不得分。</w:t>
            </w:r>
          </w:p>
        </w:tc>
        <w:tc>
          <w:tcPr>
            <w:tcW w:w="576" w:type="dxa"/>
            <w:noWrap w:val="0"/>
            <w:vAlign w:val="center"/>
          </w:tcPr>
          <w:p w14:paraId="460FCE6E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2FD12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360" w:type="dxa"/>
            <w:vMerge w:val="continue"/>
            <w:noWrap w:val="0"/>
            <w:vAlign w:val="center"/>
          </w:tcPr>
          <w:p w14:paraId="0BA1A747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651B0D77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1328533D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知识产权维权保护成效</w:t>
            </w:r>
          </w:p>
        </w:tc>
        <w:tc>
          <w:tcPr>
            <w:tcW w:w="647" w:type="dxa"/>
            <w:noWrap w:val="0"/>
            <w:vAlign w:val="center"/>
          </w:tcPr>
          <w:p w14:paraId="3DBF9C0F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3分</w:t>
            </w:r>
          </w:p>
        </w:tc>
        <w:tc>
          <w:tcPr>
            <w:tcW w:w="4488" w:type="dxa"/>
            <w:noWrap w:val="0"/>
            <w:vAlign w:val="center"/>
          </w:tcPr>
          <w:p w14:paraId="5F15EC5B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根据知识产权维权保护情况如主动开展知识产权维权、无效、异议，积极应对知识产权诉讼、被无效、被异议，参与知识产权仲裁及其他等方面综合评分；一般得1分，良好得2分，优秀得3分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 w:bidi="ar-SA"/>
              </w:rPr>
              <w:t>否则不得分。</w:t>
            </w:r>
          </w:p>
        </w:tc>
        <w:tc>
          <w:tcPr>
            <w:tcW w:w="576" w:type="dxa"/>
            <w:noWrap w:val="0"/>
            <w:vAlign w:val="center"/>
          </w:tcPr>
          <w:p w14:paraId="14D37B2A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65F68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360" w:type="dxa"/>
            <w:vMerge w:val="continue"/>
            <w:noWrap w:val="0"/>
            <w:vAlign w:val="center"/>
          </w:tcPr>
          <w:p w14:paraId="131E190F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69AFAA91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7C8B9E3B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高价值专利产业化实施后的市场效益</w:t>
            </w:r>
          </w:p>
        </w:tc>
        <w:tc>
          <w:tcPr>
            <w:tcW w:w="647" w:type="dxa"/>
            <w:noWrap w:val="0"/>
            <w:vAlign w:val="center"/>
          </w:tcPr>
          <w:p w14:paraId="79A8B8ED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</w:tc>
        <w:tc>
          <w:tcPr>
            <w:tcW w:w="4488" w:type="dxa"/>
            <w:noWrap w:val="0"/>
            <w:vAlign w:val="center"/>
          </w:tcPr>
          <w:p w14:paraId="6E4ACB3B">
            <w:pPr>
              <w:pStyle w:val="32"/>
              <w:spacing w:before="0" w:after="0" w:line="240" w:lineRule="auto"/>
              <w:jc w:val="left"/>
              <w:rPr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专利产品营业额或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销售额较上年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增长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%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（含）-10%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分；增长1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%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（含）-15%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分；增长1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%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（含）-20%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；最高不超过5分；低于5%不得分。</w:t>
            </w:r>
          </w:p>
        </w:tc>
        <w:tc>
          <w:tcPr>
            <w:tcW w:w="576" w:type="dxa"/>
            <w:noWrap w:val="0"/>
            <w:vAlign w:val="center"/>
          </w:tcPr>
          <w:p w14:paraId="14895CBA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2A141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360" w:type="dxa"/>
            <w:vMerge w:val="continue"/>
            <w:noWrap w:val="0"/>
            <w:vAlign w:val="center"/>
          </w:tcPr>
          <w:p w14:paraId="19C2CBC7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1DCF408B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3A8796A9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高价值专利产业化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对企业经营的带动效应</w:t>
            </w:r>
          </w:p>
        </w:tc>
        <w:tc>
          <w:tcPr>
            <w:tcW w:w="647" w:type="dxa"/>
            <w:noWrap w:val="0"/>
            <w:vAlign w:val="center"/>
          </w:tcPr>
          <w:p w14:paraId="55438D36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</w:tc>
        <w:tc>
          <w:tcPr>
            <w:tcW w:w="4488" w:type="dxa"/>
            <w:noWrap w:val="0"/>
            <w:vAlign w:val="center"/>
          </w:tcPr>
          <w:p w14:paraId="006FBA4E">
            <w:pP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企业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产值或营业收入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较上年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增长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%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（含）-4%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分；增长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%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（含）-6%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分；增长</w:t>
            </w:r>
            <w:r>
              <w:rPr>
                <w:rFonts w:ascii="Times New Roman" w:hAnsi="Times New Roman" w:eastAsia="仿宋_GB2312" w:cs="Times New Roman"/>
                <w:b/>
                <w:bCs/>
                <w:i w:val="0"/>
                <w:iCs w:val="0"/>
                <w:caps w:val="0"/>
                <w:smallCaps w:val="0"/>
                <w:strike w:val="0"/>
                <w:vanish w:val="0"/>
                <w:color w:val="333333"/>
                <w:spacing w:val="0"/>
                <w:kern w:val="0"/>
                <w:position w:val="0"/>
                <w:sz w:val="16"/>
                <w:szCs w:val="16"/>
                <w:u w:val="none"/>
                <w:vertAlign w:val="baseline"/>
                <w:rtl w:val="0"/>
                <w:cs w:val="0"/>
                <w:lang w:val="en-US" w:eastAsia="zh-CN" w:bidi="ar-SA"/>
              </w:rPr>
              <w:t>6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%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（含）-8%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未达到最低增长要求，但企业当年产值/营收未出现负增长，得基础分3分；</w:t>
            </w:r>
          </w:p>
          <w:p w14:paraId="6D260AEE">
            <w:pPr>
              <w:rPr>
                <w:highlight w:val="yellow"/>
                <w:lang w:val="en-US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否则不得分。</w:t>
            </w:r>
          </w:p>
        </w:tc>
        <w:tc>
          <w:tcPr>
            <w:tcW w:w="576" w:type="dxa"/>
            <w:noWrap w:val="0"/>
            <w:vAlign w:val="center"/>
          </w:tcPr>
          <w:p w14:paraId="0EEEC7A8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1637E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0" w:type="dxa"/>
            <w:vMerge w:val="continue"/>
            <w:noWrap w:val="0"/>
            <w:vAlign w:val="center"/>
          </w:tcPr>
          <w:p w14:paraId="6EC3892A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noWrap w:val="0"/>
            <w:vAlign w:val="center"/>
          </w:tcPr>
          <w:p w14:paraId="5C35217B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发挥示范带动效应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分）</w:t>
            </w:r>
          </w:p>
        </w:tc>
        <w:tc>
          <w:tcPr>
            <w:tcW w:w="1763" w:type="dxa"/>
            <w:noWrap w:val="0"/>
            <w:vAlign w:val="center"/>
          </w:tcPr>
          <w:p w14:paraId="0C1BF5B2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高价值专利培育布局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中心建设工作报告</w:t>
            </w:r>
          </w:p>
        </w:tc>
        <w:tc>
          <w:tcPr>
            <w:tcW w:w="647" w:type="dxa"/>
            <w:noWrap w:val="0"/>
            <w:vAlign w:val="center"/>
          </w:tcPr>
          <w:p w14:paraId="78B5F84A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</w:tc>
        <w:tc>
          <w:tcPr>
            <w:tcW w:w="4488" w:type="dxa"/>
            <w:noWrap w:val="0"/>
            <w:vAlign w:val="center"/>
          </w:tcPr>
          <w:p w14:paraId="147C85BF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提交年度报告且内容详实得2分，否则不得分。</w:t>
            </w:r>
          </w:p>
        </w:tc>
        <w:tc>
          <w:tcPr>
            <w:tcW w:w="576" w:type="dxa"/>
            <w:noWrap w:val="0"/>
            <w:vAlign w:val="center"/>
          </w:tcPr>
          <w:p w14:paraId="1BA3EC91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73A1F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0" w:type="dxa"/>
            <w:vMerge w:val="continue"/>
            <w:noWrap w:val="0"/>
            <w:vAlign w:val="center"/>
          </w:tcPr>
          <w:p w14:paraId="3EA90740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0E360F6A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6C1B1FCF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知识产权工作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经验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获主管部门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推广或成果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获媒体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推介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不含企业自媒体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参加或举办工作交流会及成果推介会等</w:t>
            </w:r>
          </w:p>
        </w:tc>
        <w:tc>
          <w:tcPr>
            <w:tcW w:w="647" w:type="dxa"/>
            <w:noWrap w:val="0"/>
            <w:vAlign w:val="center"/>
          </w:tcPr>
          <w:p w14:paraId="3D335BD6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</w:tc>
        <w:tc>
          <w:tcPr>
            <w:tcW w:w="4488" w:type="dxa"/>
            <w:noWrap w:val="0"/>
            <w:vAlign w:val="center"/>
          </w:tcPr>
          <w:p w14:paraId="45C54AE3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每项相关工作加1分，最高不超过4分。</w:t>
            </w:r>
          </w:p>
        </w:tc>
        <w:tc>
          <w:tcPr>
            <w:tcW w:w="576" w:type="dxa"/>
            <w:noWrap w:val="0"/>
            <w:vAlign w:val="center"/>
          </w:tcPr>
          <w:p w14:paraId="2943CAA5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24288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360" w:type="dxa"/>
            <w:vMerge w:val="continue"/>
            <w:noWrap w:val="0"/>
            <w:vAlign w:val="center"/>
          </w:tcPr>
          <w:p w14:paraId="6DEF295C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  <w:vMerge w:val="restart"/>
            <w:noWrap w:val="0"/>
            <w:vAlign w:val="center"/>
          </w:tcPr>
          <w:p w14:paraId="1187C7D4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其他亮点成效</w:t>
            </w:r>
          </w:p>
          <w:p w14:paraId="77A801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分）</w:t>
            </w:r>
          </w:p>
        </w:tc>
        <w:tc>
          <w:tcPr>
            <w:tcW w:w="1763" w:type="dxa"/>
            <w:noWrap w:val="0"/>
            <w:vAlign w:val="center"/>
          </w:tcPr>
          <w:p w14:paraId="71196553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产学研合作情况</w:t>
            </w:r>
          </w:p>
        </w:tc>
        <w:tc>
          <w:tcPr>
            <w:tcW w:w="647" w:type="dxa"/>
            <w:noWrap w:val="0"/>
            <w:vAlign w:val="center"/>
          </w:tcPr>
          <w:p w14:paraId="66F8BB9E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4488" w:type="dxa"/>
            <w:noWrap w:val="0"/>
            <w:vAlign w:val="center"/>
          </w:tcPr>
          <w:p w14:paraId="05CE211F">
            <w:pP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与高校、科研院所、医院等单位开展产学研合作，组建创新联合体，系统推进知识产权产学研合作；一般得1分，良好得3分，优秀得5分；否则不得分。</w:t>
            </w:r>
          </w:p>
        </w:tc>
        <w:tc>
          <w:tcPr>
            <w:tcW w:w="576" w:type="dxa"/>
            <w:noWrap w:val="0"/>
            <w:vAlign w:val="center"/>
          </w:tcPr>
          <w:p w14:paraId="4AD9CD8B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207D1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360" w:type="dxa"/>
            <w:vMerge w:val="continue"/>
            <w:noWrap w:val="0"/>
            <w:vAlign w:val="center"/>
          </w:tcPr>
          <w:p w14:paraId="1098D099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5F78E9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6BFEA23C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经评审专家一致认可的其他亮点工作或某项工作任务完成特别突出</w:t>
            </w:r>
          </w:p>
        </w:tc>
        <w:tc>
          <w:tcPr>
            <w:tcW w:w="647" w:type="dxa"/>
            <w:noWrap w:val="0"/>
            <w:vAlign w:val="center"/>
          </w:tcPr>
          <w:p w14:paraId="6F3FB2D0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</w:tc>
        <w:tc>
          <w:tcPr>
            <w:tcW w:w="4488" w:type="dxa"/>
            <w:noWrap w:val="0"/>
            <w:vAlign w:val="center"/>
          </w:tcPr>
          <w:p w14:paraId="684E9128">
            <w:pP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根据实际成效，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包括但不限于：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工作指标完成情况特别突出，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新获评国家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、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省级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专利奖、湾高赛、湾商赛及驰名商标等知识产权奖项荣誉，新获评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国家或省级知识产权优势示范企业，通过专利快速预审+国际专利审查高速路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（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PPH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）或者东盟专利审查合作（ASPEC）等渠道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形成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高价值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专利申请典型案例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，通过知识产权信息利用完善核心技术布局、突破“卡脖子”技术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smallCaps w:val="0"/>
                <w:strike w:val="0"/>
                <w:vanish w:val="0"/>
                <w:color w:val="333333"/>
                <w:spacing w:val="0"/>
                <w:kern w:val="0"/>
                <w:position w:val="0"/>
                <w:sz w:val="16"/>
                <w:szCs w:val="16"/>
                <w:u w:val="none"/>
                <w:vertAlign w:val="baseline"/>
                <w:rtl w:val="0"/>
                <w:cs w:val="0"/>
                <w:lang w:val="en-US" w:eastAsia="zh-CN" w:bidi="ar-SA"/>
              </w:rPr>
              <w:t>、降低企业成本、实现显著效益等知识产权信息分析案例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，建立完善的知识产权信息化管理机制或专利申请前评估制度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等亮点工作或突出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成效等。</w:t>
            </w:r>
          </w:p>
          <w:p w14:paraId="4E5A43C1">
            <w:pPr>
              <w:rPr>
                <w:lang w:val="en-US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一般得1-3分，良好得4-6分，优秀得7-10分；否则不得分</w:t>
            </w:r>
          </w:p>
        </w:tc>
        <w:tc>
          <w:tcPr>
            <w:tcW w:w="576" w:type="dxa"/>
            <w:noWrap w:val="0"/>
            <w:vAlign w:val="center"/>
          </w:tcPr>
          <w:p w14:paraId="017F5308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7A479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94" w:type="dxa"/>
            <w:gridSpan w:val="5"/>
            <w:noWrap w:val="0"/>
            <w:vAlign w:val="center"/>
          </w:tcPr>
          <w:p w14:paraId="279FF2DC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总分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100分</w:t>
            </w:r>
          </w:p>
        </w:tc>
        <w:tc>
          <w:tcPr>
            <w:tcW w:w="576" w:type="dxa"/>
            <w:noWrap w:val="0"/>
            <w:vAlign w:val="center"/>
          </w:tcPr>
          <w:p w14:paraId="632B0EE8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</w:tbl>
    <w:p w14:paraId="7938ED11">
      <w:pPr>
        <w:pStyle w:val="89"/>
        <w:ind w:left="0" w:leftChars="0" w:firstLine="0" w:firstLineChars="0"/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17" w:right="1701" w:bottom="1417" w:left="1701" w:header="851" w:footer="992" w:gutter="0"/>
      <w:pgNumType w:fmt="decimal"/>
      <w:cols w:space="1701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CBD28">
    <w:pPr>
      <w:pStyle w:val="8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</a:ln>
                    </wps:spPr>
                    <wps:txbx>
                      <w:txbxContent>
                        <w:p w14:paraId="0D627DED">
                          <w:pPr>
                            <w:pStyle w:val="87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ct/0tQAAAAFAQAADwAAAAAAAAABACAAAAAiAAAA&#10;ZHJzL2Rvd25yZXYueG1sUEsBAhQAFAAAAAgAh07iQMERoAfSAQAAogMAAA4AAAAAAAAAAQAgAAAA&#10;Iw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627DED">
                    <w:pPr>
                      <w:pStyle w:val="87"/>
                      <w:tabs>
                        <w:tab w:val="clear" w:pos="4153"/>
                        <w:tab w:val="clear" w:pos="8306"/>
                      </w:tabs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4DF67">
    <w:pPr>
      <w:pStyle w:val="8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trackRevisions w:val="1"/>
  <w:documentProtection w:enforcement="0"/>
  <w:defaultTabStop w:val="42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B7122"/>
    <w:rsid w:val="3EFF61CD"/>
    <w:rsid w:val="530323B4"/>
    <w:rsid w:val="613330E0"/>
    <w:rsid w:val="7FFC25F5"/>
    <w:rsid w:val="FF7F01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Times New Roman"/>
      <w:color w:val="auto"/>
      <w:spacing w:val="0"/>
      <w:kern w:val="2"/>
      <w:position w:val="0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9"/>
    <w:pPr>
      <w:keepNext/>
      <w:keepLines/>
      <w:overflowPunct w:val="0"/>
      <w:autoSpaceDE w:val="0"/>
      <w:autoSpaceDN w:val="0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1"/>
    <w:next w:val="1"/>
    <w:link w:val="34"/>
    <w:unhideWhenUsed/>
    <w:qFormat/>
    <w:uiPriority w:val="9"/>
    <w:pPr>
      <w:keepNext/>
      <w:keepLines/>
      <w:overflowPunct w:val="0"/>
      <w:autoSpaceDE w:val="0"/>
      <w:autoSpaceDN w:val="0"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5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6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7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8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39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0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1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overflowPunct w:val="0"/>
      <w:autoSpaceDE w:val="0"/>
      <w:autoSpaceDN w:val="0"/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semiHidden/>
    <w:unhideWhenUsed/>
    <w:qFormat/>
    <w:uiPriority w:val="99"/>
    <w:pPr>
      <w:jc w:val="left"/>
    </w:pPr>
  </w:style>
  <w:style w:type="paragraph" w:styleId="14">
    <w:name w:val="toc 5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984" w:right="0" w:firstLine="0"/>
    </w:pPr>
  </w:style>
  <w:style w:type="paragraph" w:styleId="17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  <w:overflowPunct w:val="0"/>
      <w:autoSpaceDE w:val="0"/>
      <w:autoSpaceDN w:val="0"/>
      <w:spacing w:after="0" w:line="240" w:lineRule="auto"/>
    </w:pPr>
  </w:style>
  <w:style w:type="paragraph" w:styleId="18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  <w:overflowPunct w:val="0"/>
      <w:autoSpaceDE w:val="0"/>
      <w:autoSpaceDN w:val="0"/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850" w:right="0" w:firstLine="0"/>
    </w:pPr>
  </w:style>
  <w:style w:type="paragraph" w:styleId="21">
    <w:name w:val="Subtitle"/>
    <w:basedOn w:val="1"/>
    <w:next w:val="1"/>
    <w:link w:val="45"/>
    <w:qFormat/>
    <w:uiPriority w:val="11"/>
    <w:pPr>
      <w:overflowPunct w:val="0"/>
      <w:autoSpaceDE w:val="0"/>
      <w:autoSpaceDN w:val="0"/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80"/>
    <w:semiHidden/>
    <w:unhideWhenUsed/>
    <w:qFormat/>
    <w:uiPriority w:val="99"/>
    <w:pPr>
      <w:overflowPunct w:val="0"/>
      <w:autoSpaceDE w:val="0"/>
      <w:autoSpaceDN w:val="0"/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417" w:right="0" w:firstLine="0"/>
    </w:pPr>
  </w:style>
  <w:style w:type="paragraph" w:styleId="24">
    <w:name w:val="toc 2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83" w:right="0" w:firstLine="0"/>
    </w:pPr>
  </w:style>
  <w:style w:type="paragraph" w:styleId="25">
    <w:name w:val="toc 9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268" w:right="0" w:firstLine="0"/>
    </w:pPr>
  </w:style>
  <w:style w:type="paragraph" w:styleId="26">
    <w:name w:val="Title"/>
    <w:basedOn w:val="1"/>
    <w:next w:val="1"/>
    <w:link w:val="44"/>
    <w:qFormat/>
    <w:uiPriority w:val="10"/>
    <w:pPr>
      <w:overflowPunct w:val="0"/>
      <w:autoSpaceDE w:val="0"/>
      <w:autoSpaceDN w:val="0"/>
      <w:spacing w:before="300" w:after="200"/>
      <w:contextualSpacing/>
    </w:pPr>
    <w:rPr>
      <w:sz w:val="48"/>
      <w:szCs w:val="48"/>
    </w:rPr>
  </w:style>
  <w:style w:type="table" w:styleId="28">
    <w:name w:val="Table Grid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0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1">
    <w:name w:val="footnote reference"/>
    <w:basedOn w:val="29"/>
    <w:unhideWhenUsed/>
    <w:qFormat/>
    <w:uiPriority w:val="99"/>
    <w:rPr>
      <w:vertAlign w:val="superscript"/>
    </w:rPr>
  </w:style>
  <w:style w:type="paragraph" w:customStyle="1" w:styleId="32">
    <w:name w:val="标题 21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customStyle="1" w:styleId="33">
    <w:name w:val="Heading 1 Char"/>
    <w:basedOn w:val="29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4">
    <w:name w:val="Heading 2 Char"/>
    <w:basedOn w:val="29"/>
    <w:link w:val="2"/>
    <w:qFormat/>
    <w:uiPriority w:val="9"/>
    <w:rPr>
      <w:rFonts w:ascii="Arial" w:hAnsi="Arial" w:eastAsia="Arial" w:cs="Arial"/>
      <w:sz w:val="34"/>
    </w:rPr>
  </w:style>
  <w:style w:type="character" w:customStyle="1" w:styleId="35">
    <w:name w:val="Heading 3 Char"/>
    <w:basedOn w:val="29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6">
    <w:name w:val="Heading 4 Char"/>
    <w:basedOn w:val="29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7">
    <w:name w:val="Heading 5 Char"/>
    <w:basedOn w:val="29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8">
    <w:name w:val="Heading 6 Char"/>
    <w:basedOn w:val="29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9">
    <w:name w:val="Heading 7 Char"/>
    <w:basedOn w:val="29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0">
    <w:name w:val="Heading 8 Char"/>
    <w:basedOn w:val="29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1">
    <w:name w:val="Heading 9 Char"/>
    <w:basedOn w:val="29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2">
    <w:name w:val="List Paragraph"/>
    <w:basedOn w:val="1"/>
    <w:qFormat/>
    <w:uiPriority w:val="34"/>
    <w:pPr>
      <w:overflowPunct w:val="0"/>
      <w:autoSpaceDE w:val="0"/>
      <w:autoSpaceDN w:val="0"/>
      <w:ind w:left="720"/>
      <w:contextualSpacing/>
    </w:pPr>
  </w:style>
  <w:style w:type="paragraph" w:styleId="43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character" w:customStyle="1" w:styleId="44">
    <w:name w:val="Title Char"/>
    <w:basedOn w:val="29"/>
    <w:link w:val="26"/>
    <w:qFormat/>
    <w:uiPriority w:val="10"/>
    <w:rPr>
      <w:sz w:val="48"/>
      <w:szCs w:val="48"/>
    </w:rPr>
  </w:style>
  <w:style w:type="character" w:customStyle="1" w:styleId="45">
    <w:name w:val="Subtitle Char"/>
    <w:basedOn w:val="29"/>
    <w:link w:val="21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overflowPunct w:val="0"/>
      <w:autoSpaceDE w:val="0"/>
      <w:autoSpaceDN w:val="0"/>
      <w:ind w:left="720" w:right="720"/>
    </w:pPr>
    <w:rPr>
      <w:i/>
    </w:rPr>
  </w:style>
  <w:style w:type="character" w:customStyle="1" w:styleId="47">
    <w:name w:val="Quote Char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overflowPunct w:val="0"/>
      <w:autoSpaceDE w:val="0"/>
      <w:autoSpaceDN w:val="0"/>
      <w:ind w:left="720" w:right="720"/>
      <w:contextualSpacing w:val="0"/>
    </w:pPr>
    <w:rPr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basedOn w:val="29"/>
    <w:link w:val="18"/>
    <w:qFormat/>
    <w:uiPriority w:val="99"/>
  </w:style>
  <w:style w:type="character" w:customStyle="1" w:styleId="51">
    <w:name w:val="Footer Char"/>
    <w:basedOn w:val="29"/>
    <w:link w:val="17"/>
    <w:qFormat/>
    <w:uiPriority w:val="99"/>
  </w:style>
  <w:style w:type="character" w:customStyle="1" w:styleId="52">
    <w:name w:val="Caption Char"/>
    <w:link w:val="17"/>
    <w:qFormat/>
    <w:uiPriority w:val="99"/>
  </w:style>
  <w:style w:type="table" w:customStyle="1" w:styleId="53">
    <w:name w:val="Table Grid Light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4">
    <w:name w:val="Plain Table 1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</w:style>
  <w:style w:type="table" w:customStyle="1" w:styleId="55">
    <w:name w:val="Plain Table 2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</w:style>
  <w:style w:type="table" w:customStyle="1" w:styleId="56">
    <w:name w:val="Plain Table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7">
    <w:name w:val="Plain Table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8">
    <w:name w:val="Plain Table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9">
    <w:name w:val="Grid Table 1 Light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67">
    <w:name w:val="Grid Table 2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68">
    <w:name w:val="Grid Table 2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69">
    <w:name w:val="Grid Table 2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70">
    <w:name w:val="Grid Table 2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71">
    <w:name w:val="Grid Table 2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2">
    <w:name w:val="Grid Table 2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73">
    <w:name w:val="Grid Table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74">
    <w:name w:val="Grid Table 3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75">
    <w:name w:val="Grid Table 3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76">
    <w:name w:val="Grid Table 3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77">
    <w:name w:val="Grid Table 3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78">
    <w:name w:val="Grid Table 3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9">
    <w:name w:val="Grid Table 3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character" w:customStyle="1" w:styleId="80">
    <w:name w:val="Footnote Text Char"/>
    <w:link w:val="22"/>
    <w:qFormat/>
    <w:uiPriority w:val="99"/>
    <w:rPr>
      <w:sz w:val="18"/>
    </w:rPr>
  </w:style>
  <w:style w:type="paragraph" w:customStyle="1" w:styleId="81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paragraph" w:customStyle="1" w:styleId="82">
    <w:name w:val="标题 1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ascii="Calibri" w:hAnsi="Calibri" w:eastAsia="仿宋"/>
      <w:b/>
      <w:kern w:val="44"/>
      <w:sz w:val="32"/>
    </w:rPr>
  </w:style>
  <w:style w:type="paragraph" w:customStyle="1" w:styleId="83">
    <w:name w:val="标题 31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rFonts w:ascii="Times New Roman" w:hAnsi="Times New Roman" w:eastAsia="宋体"/>
      <w:b/>
      <w:sz w:val="44"/>
    </w:rPr>
  </w:style>
  <w:style w:type="character" w:customStyle="1" w:styleId="84">
    <w:name w:val="默认段落字体1"/>
    <w:link w:val="1"/>
    <w:semiHidden/>
    <w:qFormat/>
    <w:uiPriority w:val="0"/>
  </w:style>
  <w:style w:type="table" w:customStyle="1" w:styleId="85">
    <w:name w:val="普通表格1"/>
    <w:semiHidden/>
    <w:qFormat/>
    <w:uiPriority w:val="0"/>
  </w:style>
  <w:style w:type="paragraph" w:customStyle="1" w:styleId="86">
    <w:name w:val="批注文字1"/>
    <w:basedOn w:val="1"/>
    <w:qFormat/>
    <w:uiPriority w:val="0"/>
    <w:pPr>
      <w:jc w:val="left"/>
    </w:pPr>
  </w:style>
  <w:style w:type="paragraph" w:customStyle="1" w:styleId="8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8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9">
    <w:name w:val="目录 21"/>
    <w:basedOn w:val="1"/>
    <w:next w:val="1"/>
    <w:qFormat/>
    <w:uiPriority w:val="0"/>
    <w:pPr>
      <w:tabs>
        <w:tab w:val="right" w:leader="dot" w:pos="8276"/>
      </w:tabs>
      <w:ind w:left="420" w:leftChars="200"/>
    </w:pPr>
    <w:rPr>
      <w:rFonts w:ascii="仿宋_GB2312" w:hAnsi="宋体" w:eastAsia="仿宋_GB2312"/>
      <w:b/>
      <w:bCs/>
      <w:sz w:val="24"/>
    </w:rPr>
  </w:style>
  <w:style w:type="table" w:customStyle="1" w:styleId="90">
    <w:name w:val="网格型1"/>
    <w:basedOn w:val="85"/>
    <w:qFormat/>
    <w:uiPriority w:val="0"/>
  </w:style>
  <w:style w:type="character" w:customStyle="1" w:styleId="91">
    <w:name w:val="要点1"/>
    <w:basedOn w:val="84"/>
    <w:link w:val="1"/>
    <w:qFormat/>
    <w:uiPriority w:val="0"/>
    <w:rPr>
      <w:b/>
    </w:rPr>
  </w:style>
  <w:style w:type="character" w:customStyle="1" w:styleId="92">
    <w:name w:val="NormalCharacter"/>
    <w:link w:val="1"/>
    <w:semiHidden/>
    <w:qFormat/>
    <w:uiPriority w:val="0"/>
    <w:rPr>
      <w:rFonts w:ascii="Calibri" w:hAnsi="Calibri" w:eastAsia="宋体"/>
      <w:kern w:val="2"/>
      <w:sz w:val="44"/>
      <w:szCs w:val="44"/>
      <w:lang w:val="en-US" w:eastAsia="zh-CN" w:bidi="ar-SA"/>
    </w:rPr>
  </w:style>
  <w:style w:type="paragraph" w:customStyle="1" w:styleId="93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>
          <a:srgbClr val="FFFFFF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1595</Words>
  <Characters>1716</Characters>
  <TotalTime>1</TotalTime>
  <ScaleCrop>false</ScaleCrop>
  <LinksUpToDate>false</LinksUpToDate>
  <CharactersWithSpaces>1721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2026-04-02T14:36:00Z</dcterms:created>
  <dc:creator>lzh</dc:creator>
  <cp:lastModifiedBy>lzh</cp:lastModifiedBy>
  <dcterms:modified xsi:type="dcterms:W3CDTF">2026-04-08T17:55:44Z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4C2899DEA3994A12A24FE280BD9262DD_13</vt:lpwstr>
  </property>
  <property fmtid="{D5CDD505-2E9C-101B-9397-08002B2CF9AE}" pid="4" name="KSOTemplateDocerSaveRecord">
    <vt:lpwstr>eyJoZGlkIjoiZmI4ODc4MDE3M2I2N2E4M2Y2NmQxYzliYmI5ZmMzN2MiLCJ1c2VySWQiOiIzMDM4OTkxMjcifQ==</vt:lpwstr>
  </property>
</Properties>
</file>