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</w:t>
      </w:r>
      <w:r>
        <w:rPr>
          <w:rFonts w:hint="eastAsia" w:ascii="Times New Roman" w:eastAsia="方正小标宋简体" w:cs="Times New Roman"/>
          <w:color w:val="auto"/>
          <w:sz w:val="44"/>
          <w:szCs w:val="44"/>
          <w:lang w:eastAsia="zh-CN"/>
        </w:rPr>
        <w:t>佛山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优品”</w:t>
      </w:r>
      <w:r>
        <w:rPr>
          <w:rFonts w:hint="eastAsia" w:ascii="Times New Roman" w:eastAsia="方正小标宋简体" w:cs="Times New Roman"/>
          <w:color w:val="auto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申请表</w:t>
      </w:r>
    </w:p>
    <w:tbl>
      <w:tblPr>
        <w:tblStyle w:val="6"/>
        <w:tblW w:w="99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955"/>
        <w:gridCol w:w="2549"/>
        <w:gridCol w:w="1831"/>
        <w:gridCol w:w="135"/>
        <w:gridCol w:w="1050"/>
        <w:gridCol w:w="12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35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35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主营产品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5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77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21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申报产品情况表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（不超过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val="en-US" w:eastAsia="zh-CN"/>
              </w:rPr>
              <w:t>5个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产品名称及型号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是否在境内销售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是否在境外销售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8"/>
                <w:szCs w:val="28"/>
              </w:rPr>
              <w:t>企业意见</w:t>
            </w:r>
          </w:p>
        </w:tc>
        <w:tc>
          <w:tcPr>
            <w:tcW w:w="77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20" w:firstLineChars="19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 月     日</w:t>
            </w:r>
          </w:p>
        </w:tc>
      </w:tr>
    </w:tbl>
    <w:p/>
    <w:sectPr>
      <w:pgSz w:w="11906" w:h="16838"/>
      <w:pgMar w:top="1134" w:right="141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EB47"/>
    <w:rsid w:val="0C9F76CA"/>
    <w:rsid w:val="1F7FFED2"/>
    <w:rsid w:val="38640925"/>
    <w:rsid w:val="51A87F70"/>
    <w:rsid w:val="54763A32"/>
    <w:rsid w:val="F3FF7695"/>
    <w:rsid w:val="FBF7E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28"/>
      <w:szCs w:val="24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9</TotalTime>
  <ScaleCrop>false</ScaleCrop>
  <LinksUpToDate>false</LinksUpToDate>
  <CharactersWithSpaces>104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2026-05-10T16:11:00Z</dcterms:created>
  <dc:creator>肖浩鸣</dc:creator>
  <cp:lastModifiedBy>刘义</cp:lastModifiedBy>
  <dcterms:modified xsi:type="dcterms:W3CDTF">2026-05-15T11:54:59Z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8E7B6F8B645C4241971668D9FA4CDA69_13</vt:lpwstr>
  </property>
  <property fmtid="{D5CDD505-2E9C-101B-9397-08002B2CF9AE}" pid="4" name="KSOTemplateDocerSaveRecord">
    <vt:lpwstr>eyJoZGlkIjoiODNhNjkxMDAxYzY2ZTcxYjkwNmQzZjdlZTc5ZjM2ZDEiLCJ1c2VySWQiOiIyMDg4ODAwMzAifQ==</vt:lpwstr>
  </property>
</Properties>
</file>