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0C" w:rsidRDefault="00055A0C" w:rsidP="00055A0C">
      <w:pPr>
        <w:adjustRightInd w:val="0"/>
        <w:snapToGrid w:val="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055A0C" w:rsidRDefault="00055A0C" w:rsidP="00055A0C">
      <w:pPr>
        <w:snapToGrid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方正小标宋简体" w:hAnsi="方正小标宋简体"/>
          <w:sz w:val="36"/>
          <w:szCs w:val="36"/>
        </w:rPr>
        <w:t>“</w:t>
      </w:r>
      <w:r>
        <w:rPr>
          <w:rFonts w:ascii="宋体" w:hAnsi="宋体" w:cs="宋体" w:hint="eastAsia"/>
          <w:sz w:val="36"/>
          <w:szCs w:val="36"/>
        </w:rPr>
        <w:t>企业类</w:t>
      </w:r>
      <w:r>
        <w:rPr>
          <w:rFonts w:ascii="方正小标宋简体" w:hAnsi="方正小标宋简体"/>
          <w:sz w:val="36"/>
          <w:szCs w:val="36"/>
        </w:rPr>
        <w:t>”</w:t>
      </w:r>
      <w:r>
        <w:rPr>
          <w:rFonts w:ascii="宋体" w:hAnsi="宋体" w:cs="宋体" w:hint="eastAsia"/>
          <w:sz w:val="36"/>
          <w:szCs w:val="36"/>
        </w:rPr>
        <w:t>项目专项资金申请表</w:t>
      </w:r>
      <w:r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                      </w:t>
      </w:r>
    </w:p>
    <w:p w:rsidR="00055A0C" w:rsidRDefault="00055A0C" w:rsidP="00055A0C">
      <w:pPr>
        <w:ind w:right="4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宋体" w:hAnsi="宋体"/>
          <w:sz w:val="22"/>
          <w:szCs w:val="22"/>
        </w:rPr>
        <w:t>填报时间：</w:t>
      </w: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宋体" w:hAnsi="宋体"/>
          <w:sz w:val="22"/>
          <w:szCs w:val="22"/>
        </w:rPr>
        <w:t>年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宋体" w:hAnsi="宋体"/>
          <w:sz w:val="22"/>
          <w:szCs w:val="22"/>
        </w:rPr>
        <w:t>月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宋体" w:hAnsi="宋体"/>
          <w:sz w:val="22"/>
          <w:szCs w:val="22"/>
        </w:rPr>
        <w:t>日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161"/>
        <w:gridCol w:w="265"/>
        <w:gridCol w:w="681"/>
        <w:gridCol w:w="2278"/>
        <w:gridCol w:w="1835"/>
        <w:gridCol w:w="1177"/>
        <w:gridCol w:w="796"/>
        <w:gridCol w:w="2125"/>
        <w:gridCol w:w="1890"/>
      </w:tblGrid>
      <w:tr w:rsidR="00055A0C" w:rsidTr="00055A0C">
        <w:trPr>
          <w:trHeight w:val="300"/>
          <w:jc w:val="center"/>
        </w:trPr>
        <w:tc>
          <w:tcPr>
            <w:tcW w:w="2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企业名称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联系人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5A0C" w:rsidTr="00055A0C">
        <w:trPr>
          <w:trHeight w:val="34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widowControl/>
              <w:suppressAutoHyphens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widowControl/>
              <w:suppressAutoHyphens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固话：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>
              <w:rPr>
                <w:rFonts w:ascii="宋体" w:hAnsi="宋体"/>
                <w:sz w:val="22"/>
                <w:szCs w:val="22"/>
              </w:rPr>
              <w:t>手机：</w:t>
            </w:r>
          </w:p>
        </w:tc>
      </w:tr>
      <w:tr w:rsidR="00055A0C" w:rsidTr="00055A0C">
        <w:trPr>
          <w:trHeight w:val="340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企业注册地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企业经营地址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5A0C" w:rsidTr="00055A0C">
        <w:trPr>
          <w:trHeight w:val="340"/>
          <w:jc w:val="center"/>
        </w:trPr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统一社会信用代码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工商登记机关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5A0C" w:rsidTr="00055A0C">
        <w:trPr>
          <w:trHeight w:val="340"/>
          <w:jc w:val="center"/>
        </w:trPr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是否省属企业或中央驻穗企业</w:t>
            </w:r>
          </w:p>
        </w:tc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□ </w:t>
            </w:r>
            <w:r>
              <w:rPr>
                <w:rFonts w:ascii="宋体" w:hAnsi="宋体"/>
                <w:sz w:val="22"/>
                <w:szCs w:val="22"/>
              </w:rPr>
              <w:t xml:space="preserve">是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□  </w:t>
            </w:r>
            <w:r>
              <w:rPr>
                <w:rFonts w:ascii="宋体" w:hAnsi="宋体"/>
                <w:sz w:val="22"/>
                <w:szCs w:val="22"/>
              </w:rPr>
              <w:t>否</w:t>
            </w:r>
          </w:p>
        </w:tc>
      </w:tr>
      <w:tr w:rsidR="00055A0C" w:rsidTr="00055A0C">
        <w:trPr>
          <w:trHeight w:val="123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90525" cy="742950"/>
                  <wp:effectExtent l="0" t="0" r="9525" b="0"/>
                  <wp:docPr id="1" name="图片 1" descr="C:\Users\lenovo\AppData\Local\Temp\ksohtml8764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ksohtml8764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保险公司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保险单编号</w:t>
            </w:r>
            <w:bookmarkStart w:id="0" w:name="_GoBack"/>
            <w:bookmarkEnd w:id="0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被保险人名称</w:t>
            </w:r>
            <w:proofErr w:type="gramStart"/>
            <w:r>
              <w:rPr>
                <w:rFonts w:ascii="宋体" w:hAnsi="宋体"/>
                <w:b/>
                <w:bCs/>
                <w:sz w:val="22"/>
                <w:szCs w:val="22"/>
              </w:rPr>
              <w:t>和</w:t>
            </w:r>
            <w:proofErr w:type="gramEnd"/>
          </w:p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海关编码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发票开具时间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年投保金额</w:t>
            </w:r>
          </w:p>
          <w:p w:rsidR="00055A0C" w:rsidRDefault="00055A0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（美元）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年实缴保险费</w:t>
            </w:r>
          </w:p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（人民币元）</w:t>
            </w:r>
          </w:p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申请资助金额（人民币元）</w:t>
            </w:r>
          </w:p>
        </w:tc>
      </w:tr>
      <w:tr w:rsidR="00055A0C" w:rsidTr="00055A0C">
        <w:trPr>
          <w:trHeight w:val="295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055A0C" w:rsidTr="00055A0C">
        <w:trPr>
          <w:trHeight w:val="302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……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055A0C" w:rsidTr="00055A0C">
        <w:trPr>
          <w:trHeight w:val="310"/>
          <w:jc w:val="center"/>
        </w:trPr>
        <w:tc>
          <w:tcPr>
            <w:tcW w:w="7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tabs>
                <w:tab w:val="center" w:pos="3641"/>
                <w:tab w:val="left" w:pos="4375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ab/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合计</w:t>
            </w:r>
            <w:r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0C" w:rsidRDefault="00055A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055A0C" w:rsidTr="00055A0C">
        <w:trPr>
          <w:trHeight w:val="340"/>
          <w:jc w:val="center"/>
        </w:trPr>
        <w:tc>
          <w:tcPr>
            <w:tcW w:w="1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企业开户银行名称：</w:t>
            </w:r>
          </w:p>
        </w:tc>
      </w:tr>
      <w:tr w:rsidR="00055A0C" w:rsidTr="00055A0C">
        <w:trPr>
          <w:trHeight w:val="422"/>
          <w:jc w:val="center"/>
        </w:trPr>
        <w:tc>
          <w:tcPr>
            <w:tcW w:w="1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A0C" w:rsidRDefault="00055A0C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企业开户银行人民币账号：</w:t>
            </w:r>
          </w:p>
        </w:tc>
      </w:tr>
      <w:tr w:rsidR="00055A0C" w:rsidTr="00055A0C">
        <w:trPr>
          <w:trHeight w:val="1637"/>
          <w:jc w:val="center"/>
        </w:trPr>
        <w:tc>
          <w:tcPr>
            <w:tcW w:w="1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A0C" w:rsidRDefault="00055A0C">
            <w:pPr>
              <w:widowControl/>
              <w:wordWrap w:val="0"/>
              <w:autoSpaceDE w:val="0"/>
              <w:spacing w:line="32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兹声明：</w:t>
            </w: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宋体" w:hAnsi="宋体"/>
                <w:sz w:val="22"/>
                <w:szCs w:val="22"/>
              </w:rPr>
              <w:t>以上填报内容无讹并承担法律责任。</w:t>
            </w:r>
          </w:p>
          <w:p w:rsidR="00055A0C" w:rsidRDefault="00055A0C">
            <w:pPr>
              <w:widowControl/>
              <w:wordWrap w:val="0"/>
              <w:spacing w:line="320" w:lineRule="exact"/>
              <w:ind w:firstLineChars="400" w:firstLine="88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  <w:r>
              <w:rPr>
                <w:rFonts w:ascii="宋体" w:hAnsi="宋体"/>
                <w:sz w:val="22"/>
                <w:szCs w:val="22"/>
              </w:rPr>
              <w:t>本企业获得财政等配套政策支持后，愿意积极配合有关部门做好资金绩效评价、审计和经验总结等工作。</w:t>
            </w:r>
          </w:p>
          <w:p w:rsidR="00055A0C" w:rsidRDefault="00055A0C">
            <w:pPr>
              <w:ind w:firstLineChars="50" w:firstLine="11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企业法人（签名或印鉴）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</w:p>
          <w:p w:rsidR="00055A0C" w:rsidRDefault="00055A0C">
            <w:pPr>
              <w:ind w:firstLineChars="50" w:firstLine="1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>
              <w:rPr>
                <w:rFonts w:ascii="宋体" w:hAnsi="宋体"/>
                <w:sz w:val="22"/>
                <w:szCs w:val="22"/>
              </w:rPr>
              <w:t>公章</w:t>
            </w:r>
          </w:p>
          <w:p w:rsidR="00055A0C" w:rsidRDefault="00055A0C">
            <w:pPr>
              <w:ind w:firstLineChars="2900" w:firstLine="638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宋体" w:hAnsi="宋体"/>
                <w:sz w:val="22"/>
                <w:szCs w:val="22"/>
              </w:rPr>
              <w:t>日</w:t>
            </w:r>
          </w:p>
        </w:tc>
      </w:tr>
    </w:tbl>
    <w:p w:rsidR="00055A0C" w:rsidRDefault="00055A0C" w:rsidP="00055A0C">
      <w:pPr>
        <w:autoSpaceDE w:val="0"/>
        <w:spacing w:line="280" w:lineRule="exact"/>
        <w:rPr>
          <w:rFonts w:ascii="Times New Roman" w:hAnsi="Times New Roman"/>
          <w:sz w:val="22"/>
          <w:szCs w:val="22"/>
        </w:rPr>
      </w:pPr>
      <w:r>
        <w:rPr>
          <w:rFonts w:ascii="宋体" w:hAnsi="宋体"/>
          <w:sz w:val="22"/>
          <w:szCs w:val="22"/>
        </w:rPr>
        <w:t>说明：</w:t>
      </w:r>
      <w:r>
        <w:rPr>
          <w:rFonts w:ascii="Times New Roman" w:hAnsi="Times New Roman"/>
          <w:sz w:val="22"/>
          <w:szCs w:val="22"/>
        </w:rPr>
        <w:t>1.</w:t>
      </w:r>
      <w:r>
        <w:rPr>
          <w:rFonts w:ascii="宋体" w:hAnsi="宋体"/>
          <w:sz w:val="22"/>
          <w:szCs w:val="22"/>
        </w:rPr>
        <w:t>被保险人包括广东共同被保险人，海关编码均以</w:t>
      </w:r>
      <w:r>
        <w:rPr>
          <w:rFonts w:ascii="Times New Roman" w:hAnsi="Times New Roman"/>
          <w:sz w:val="22"/>
          <w:szCs w:val="22"/>
        </w:rPr>
        <w:t>44</w:t>
      </w:r>
      <w:r>
        <w:rPr>
          <w:rFonts w:ascii="宋体" w:hAnsi="宋体"/>
          <w:sz w:val="22"/>
          <w:szCs w:val="22"/>
        </w:rPr>
        <w:t>开头。</w:t>
      </w:r>
    </w:p>
    <w:p w:rsidR="00055A0C" w:rsidRDefault="00055A0C" w:rsidP="00055A0C">
      <w:pPr>
        <w:autoSpaceDE w:val="0"/>
        <w:spacing w:line="280" w:lineRule="exact"/>
        <w:ind w:firstLineChars="300" w:firstLine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宋体" w:hAnsi="宋体"/>
          <w:sz w:val="22"/>
          <w:szCs w:val="22"/>
        </w:rPr>
        <w:t>实缴保险费以保险公司开具的发票金额为准。</w:t>
      </w:r>
    </w:p>
    <w:p w:rsidR="00055A0C" w:rsidRDefault="00055A0C" w:rsidP="00055A0C">
      <w:pPr>
        <w:spacing w:line="280" w:lineRule="exact"/>
        <w:ind w:firstLineChars="300" w:firstLine="660"/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宋体" w:hAnsi="宋体"/>
          <w:sz w:val="22"/>
          <w:szCs w:val="22"/>
        </w:rPr>
        <w:t>企业名称及开户银行</w:t>
      </w:r>
      <w:proofErr w:type="gramStart"/>
      <w:r>
        <w:rPr>
          <w:rFonts w:ascii="宋体" w:hAnsi="宋体"/>
          <w:sz w:val="22"/>
          <w:szCs w:val="22"/>
        </w:rPr>
        <w:t>名称需填全称</w:t>
      </w:r>
      <w:proofErr w:type="gramEnd"/>
      <w:r>
        <w:rPr>
          <w:rFonts w:ascii="宋体" w:hAnsi="宋体"/>
          <w:sz w:val="22"/>
          <w:szCs w:val="22"/>
        </w:rPr>
        <w:t>，即</w:t>
      </w:r>
      <w:r>
        <w:rPr>
          <w:rFonts w:ascii="宋体" w:hAnsi="宋体" w:hint="eastAsia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XX</w:t>
      </w:r>
      <w:r>
        <w:rPr>
          <w:rFonts w:ascii="宋体" w:hAnsi="宋体"/>
          <w:sz w:val="22"/>
          <w:szCs w:val="22"/>
        </w:rPr>
        <w:t>银行股份有限公司</w:t>
      </w:r>
      <w:r>
        <w:rPr>
          <w:rFonts w:ascii="Times New Roman" w:hAnsi="Times New Roman"/>
          <w:sz w:val="22"/>
          <w:szCs w:val="22"/>
        </w:rPr>
        <w:t>XX</w:t>
      </w:r>
      <w:r>
        <w:rPr>
          <w:rFonts w:ascii="宋体" w:hAnsi="宋体"/>
          <w:sz w:val="22"/>
          <w:szCs w:val="22"/>
        </w:rPr>
        <w:t>分行（支行）</w:t>
      </w:r>
      <w:r>
        <w:rPr>
          <w:rFonts w:ascii="宋体" w:hAnsi="宋体" w:hint="eastAsia"/>
          <w:sz w:val="22"/>
          <w:szCs w:val="22"/>
        </w:rPr>
        <w:t>”</w:t>
      </w:r>
      <w:r>
        <w:rPr>
          <w:rFonts w:ascii="宋体" w:hAnsi="宋体"/>
          <w:sz w:val="22"/>
          <w:szCs w:val="22"/>
        </w:rPr>
        <w:t>；银行账号应为申请资助企业的人民币开户银行账号。</w:t>
      </w:r>
    </w:p>
    <w:p w:rsidR="00B43C29" w:rsidRPr="00055A0C" w:rsidRDefault="00B43C29"/>
    <w:sectPr w:rsidR="00B43C29" w:rsidRPr="00055A0C" w:rsidSect="00055A0C">
      <w:pgSz w:w="16838" w:h="11906" w:orient="landscape"/>
      <w:pgMar w:top="1418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0C"/>
    <w:rsid w:val="00055A0C"/>
    <w:rsid w:val="00B4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0C"/>
    <w:pPr>
      <w:widowControl w:val="0"/>
      <w:suppressAutoHyphens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5A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5A0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0C"/>
    <w:pPr>
      <w:widowControl w:val="0"/>
      <w:suppressAutoHyphens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5A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5A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谭金龙</dc:creator>
  <cp:lastModifiedBy>谭金龙</cp:lastModifiedBy>
  <cp:revision>1</cp:revision>
  <dcterms:created xsi:type="dcterms:W3CDTF">2026-06-12T02:43:00Z</dcterms:created>
  <dcterms:modified xsi:type="dcterms:W3CDTF">2026-06-12T02:49:00Z</dcterms:modified>
</cp:coreProperties>
</file>