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9E7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60" w:lineRule="atLeast"/>
        <w:ind w:left="0" w:right="0"/>
        <w:jc w:val="both"/>
        <w:rPr>
          <w:color w:val="424242"/>
        </w:rPr>
      </w:pPr>
      <w:r>
        <w:rPr>
          <w:color w:val="424242"/>
          <w:bdr w:val="none" w:color="auto" w:sz="0" w:space="0"/>
        </w:rPr>
        <w:t>附件:</w:t>
      </w:r>
    </w:p>
    <w:p w14:paraId="6E2AB3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60" w:lineRule="atLeast"/>
        <w:ind w:left="0" w:right="0"/>
        <w:jc w:val="center"/>
        <w:rPr>
          <w:color w:val="424242"/>
        </w:rPr>
      </w:pPr>
      <w:r>
        <w:rPr>
          <w:color w:val="424242"/>
          <w:bdr w:val="none" w:color="auto" w:sz="0" w:space="0"/>
        </w:rPr>
        <w:t>　　2026年梅州市绿色工厂名单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071"/>
        <w:gridCol w:w="3897"/>
        <w:gridCol w:w="2831"/>
      </w:tblGrid>
      <w:tr w14:paraId="1F390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86706C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</w:pPr>
          </w:p>
        </w:tc>
      </w:tr>
      <w:tr w14:paraId="24D5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79A72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序号</w:t>
            </w:r>
          </w:p>
        </w:tc>
        <w:tc>
          <w:tcPr>
            <w:tcW w:w="6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E5761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属地</w:t>
            </w:r>
          </w:p>
        </w:tc>
        <w:tc>
          <w:tcPr>
            <w:tcW w:w="230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69FBD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企业名称</w:t>
            </w:r>
          </w:p>
        </w:tc>
        <w:tc>
          <w:tcPr>
            <w:tcW w:w="16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36136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类型</w:t>
            </w:r>
          </w:p>
        </w:tc>
      </w:tr>
      <w:tr w14:paraId="630CC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111D8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8E2BC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平远县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11E26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广东省富远稀土有限公司</w:t>
            </w:r>
          </w:p>
        </w:tc>
        <w:tc>
          <w:tcPr>
            <w:tcW w:w="167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83042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绿色工厂</w:t>
            </w:r>
          </w:p>
        </w:tc>
      </w:tr>
      <w:tr w14:paraId="59847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6DAC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FDBB5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五华县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13640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广东泰金智能包装有限公司</w:t>
            </w:r>
          </w:p>
        </w:tc>
        <w:tc>
          <w:tcPr>
            <w:tcW w:w="167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24582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绿色工厂</w:t>
            </w:r>
          </w:p>
        </w:tc>
      </w:tr>
      <w:tr w14:paraId="6E468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62AA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3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324C3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蕉岭县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92568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梅州皇马水泥有限公司</w:t>
            </w:r>
          </w:p>
        </w:tc>
        <w:tc>
          <w:tcPr>
            <w:tcW w:w="167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65C02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绿色工厂</w:t>
            </w:r>
          </w:p>
        </w:tc>
      </w:tr>
      <w:tr w14:paraId="0BC59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9C5FC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4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66A74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高新区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5720B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王老吉大健康产业(梅州)有限公司</w:t>
            </w:r>
          </w:p>
        </w:tc>
        <w:tc>
          <w:tcPr>
            <w:tcW w:w="167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E0CC7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绿色工厂</w:t>
            </w:r>
          </w:p>
        </w:tc>
      </w:tr>
      <w:tr w14:paraId="22EF3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F8612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5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F7044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兴宁市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1CEC3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广东凯闻生物科技有限公司</w:t>
            </w:r>
          </w:p>
        </w:tc>
        <w:tc>
          <w:tcPr>
            <w:tcW w:w="167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80DBF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绿色工厂</w:t>
            </w:r>
          </w:p>
        </w:tc>
      </w:tr>
      <w:tr w14:paraId="685A1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DAA13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6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C0D8E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兴宁市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B86B3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广东省赐裕鞋业有限公司</w:t>
            </w:r>
          </w:p>
        </w:tc>
        <w:tc>
          <w:tcPr>
            <w:tcW w:w="167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2B981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/>
              <w:jc w:val="center"/>
              <w:rPr>
                <w:color w:val="424242"/>
              </w:rPr>
            </w:pPr>
            <w:r>
              <w:rPr>
                <w:color w:val="424242"/>
                <w:bdr w:val="none" w:color="auto" w:sz="0" w:space="0"/>
              </w:rPr>
              <w:t>绿色工厂</w:t>
            </w:r>
          </w:p>
        </w:tc>
      </w:tr>
    </w:tbl>
    <w:p w14:paraId="2A0FFB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60" w:lineRule="atLeast"/>
        <w:ind w:left="0" w:right="0"/>
        <w:rPr>
          <w:color w:val="424242"/>
        </w:rPr>
      </w:pPr>
    </w:p>
    <w:p w14:paraId="518B57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B6C39"/>
    <w:rsid w:val="20EB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2026-06-30T01:36:00Z</dcterms:created>
  <dc:creator>明明就</dc:creator>
  <cp:lastModifiedBy>明明就</cp:lastModifiedBy>
  <dcterms:modified xsi:type="dcterms:W3CDTF">2026-06-30T01:37:47Z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15F93171B3BF4B4FA8D8CBAE80CD0194_11</vt:lpwstr>
  </property>
  <property fmtid="{D5CDD505-2E9C-101B-9397-08002B2CF9AE}" pid="4" name="KSOTemplateDocerSaveRecord">
    <vt:lpwstr>eyJoZGlkIjoiOTgzOWExY2E1YTgxYzNhMWVhNWE5N2RkMzljZWM5YzYiLCJ1c2VySWQiOiIxNTEyOTEwNzYxIn0=</vt:lpwstr>
  </property>
</Properties>
</file>